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D0" w:rsidRPr="000676DA" w:rsidRDefault="002454D0" w:rsidP="005306BF">
      <w:pPr>
        <w:ind w:firstLine="567"/>
        <w:jc w:val="center"/>
        <w:rPr>
          <w:b/>
          <w:bCs/>
          <w:sz w:val="16"/>
          <w:szCs w:val="16"/>
        </w:rPr>
      </w:pPr>
    </w:p>
    <w:p w:rsidR="00622B6B" w:rsidRPr="00166381" w:rsidRDefault="00980FAA" w:rsidP="00622B6B">
      <w:pPr>
        <w:ind w:firstLine="540"/>
        <w:jc w:val="center"/>
        <w:rPr>
          <w:b/>
          <w:sz w:val="28"/>
          <w:szCs w:val="28"/>
          <w:lang w:val="kk-KZ"/>
        </w:rPr>
      </w:pPr>
      <w:r w:rsidRPr="00166381">
        <w:rPr>
          <w:b/>
          <w:bCs/>
          <w:sz w:val="28"/>
          <w:szCs w:val="28"/>
        </w:rPr>
        <w:t>Протокол вскрытия конвертов</w:t>
      </w:r>
      <w:r w:rsidR="004E4307" w:rsidRPr="00166381">
        <w:rPr>
          <w:b/>
          <w:bCs/>
          <w:sz w:val="28"/>
          <w:szCs w:val="28"/>
        </w:rPr>
        <w:t xml:space="preserve"> с </w:t>
      </w:r>
      <w:r w:rsidRPr="00166381">
        <w:rPr>
          <w:b/>
          <w:bCs/>
          <w:sz w:val="28"/>
          <w:szCs w:val="28"/>
        </w:rPr>
        <w:t>тендерными заявками, представленные</w:t>
      </w:r>
      <w:r w:rsidR="00BC6FA2" w:rsidRPr="00166381">
        <w:rPr>
          <w:b/>
          <w:bCs/>
          <w:sz w:val="28"/>
          <w:szCs w:val="28"/>
        </w:rPr>
        <w:t xml:space="preserve"> потенциальным</w:t>
      </w:r>
      <w:r w:rsidRPr="00166381">
        <w:rPr>
          <w:b/>
          <w:bCs/>
          <w:sz w:val="28"/>
          <w:szCs w:val="28"/>
        </w:rPr>
        <w:t>и поставщиками</w:t>
      </w:r>
      <w:r w:rsidR="00613D0B" w:rsidRPr="00166381">
        <w:rPr>
          <w:b/>
          <w:bCs/>
          <w:sz w:val="28"/>
          <w:szCs w:val="28"/>
        </w:rPr>
        <w:t xml:space="preserve"> для участия </w:t>
      </w:r>
      <w:r w:rsidR="00AB5220" w:rsidRPr="00166381">
        <w:rPr>
          <w:b/>
          <w:bCs/>
          <w:sz w:val="28"/>
          <w:szCs w:val="28"/>
        </w:rPr>
        <w:t xml:space="preserve">в </w:t>
      </w:r>
      <w:r w:rsidR="00613D0B" w:rsidRPr="00166381">
        <w:rPr>
          <w:b/>
          <w:bCs/>
          <w:sz w:val="28"/>
          <w:szCs w:val="28"/>
        </w:rPr>
        <w:t>тендере</w:t>
      </w:r>
      <w:r w:rsidR="004C05AD" w:rsidRPr="00166381">
        <w:rPr>
          <w:b/>
          <w:bCs/>
          <w:sz w:val="28"/>
          <w:szCs w:val="28"/>
        </w:rPr>
        <w:t xml:space="preserve"> </w:t>
      </w:r>
      <w:r w:rsidR="00166381">
        <w:rPr>
          <w:b/>
          <w:bCs/>
          <w:sz w:val="28"/>
          <w:szCs w:val="28"/>
        </w:rPr>
        <w:t>по о</w:t>
      </w:r>
      <w:r w:rsidR="00166381" w:rsidRPr="00166381">
        <w:rPr>
          <w:rStyle w:val="text"/>
          <w:b/>
          <w:bCs/>
          <w:color w:val="323232"/>
          <w:sz w:val="28"/>
          <w:szCs w:val="28"/>
          <w:shd w:val="clear" w:color="auto" w:fill="FFFFFF"/>
        </w:rPr>
        <w:t>бъявлени</w:t>
      </w:r>
      <w:r w:rsidR="00166381">
        <w:rPr>
          <w:rStyle w:val="text"/>
          <w:b/>
          <w:bCs/>
          <w:color w:val="323232"/>
          <w:sz w:val="28"/>
          <w:szCs w:val="28"/>
          <w:shd w:val="clear" w:color="auto" w:fill="FFFFFF"/>
        </w:rPr>
        <w:t>ю</w:t>
      </w:r>
      <w:r w:rsidR="00166381" w:rsidRPr="00166381">
        <w:rPr>
          <w:rStyle w:val="text"/>
          <w:b/>
          <w:bCs/>
          <w:color w:val="323232"/>
          <w:sz w:val="28"/>
          <w:szCs w:val="28"/>
          <w:shd w:val="clear" w:color="auto" w:fill="FFFFFF"/>
        </w:rPr>
        <w:t xml:space="preserve"> №11 способом тендера на приобретение медицинской техники по лотам №1,2 </w:t>
      </w:r>
    </w:p>
    <w:p w:rsidR="00FC1072" w:rsidRPr="00622B6B" w:rsidRDefault="00FC1072" w:rsidP="00D8032F">
      <w:pPr>
        <w:ind w:firstLine="567"/>
        <w:jc w:val="center"/>
        <w:rPr>
          <w:b/>
          <w:bCs/>
          <w:sz w:val="16"/>
          <w:szCs w:val="16"/>
          <w:lang w:val="kk-KZ"/>
        </w:rPr>
      </w:pPr>
    </w:p>
    <w:p w:rsidR="00FC1072" w:rsidRPr="00624F59" w:rsidRDefault="00FC1072" w:rsidP="00D8032F">
      <w:pPr>
        <w:ind w:firstLine="567"/>
        <w:jc w:val="center"/>
        <w:rPr>
          <w:b/>
          <w:bCs/>
          <w:sz w:val="16"/>
          <w:szCs w:val="16"/>
          <w:lang w:val="kk-KZ"/>
        </w:rPr>
      </w:pPr>
    </w:p>
    <w:p w:rsidR="004E4307" w:rsidRPr="000676DA" w:rsidRDefault="004E4307" w:rsidP="00E550FA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52C80" w:rsidRPr="00C05B0F" w:rsidRDefault="00D52C80" w:rsidP="00887DA1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4E4307" w:rsidRPr="00C05B0F" w:rsidRDefault="00622B6B" w:rsidP="00C05B0F">
      <w:pPr>
        <w:pStyle w:val="a3"/>
        <w:spacing w:before="0" w:beforeAutospacing="0" w:after="0" w:afterAutospacing="0"/>
      </w:pPr>
      <w:r w:rsidRPr="00C05B0F">
        <w:t>с. Тимирязево</w:t>
      </w:r>
      <w:r w:rsidR="00070792" w:rsidRPr="00C05B0F">
        <w:t xml:space="preserve">    </w:t>
      </w:r>
      <w:r w:rsidR="00C05B0F">
        <w:rPr>
          <w:lang w:val="kk-KZ"/>
        </w:rPr>
        <w:t xml:space="preserve">                                                                                                    </w:t>
      </w:r>
      <w:r w:rsidR="00070792" w:rsidRPr="00C05B0F">
        <w:t xml:space="preserve"> </w:t>
      </w:r>
      <w:r w:rsidR="008E2382" w:rsidRPr="00C05B0F">
        <w:t xml:space="preserve"> </w:t>
      </w:r>
      <w:r w:rsidR="009403A7" w:rsidRPr="00C05B0F">
        <w:t xml:space="preserve">  </w:t>
      </w:r>
      <w:r w:rsidR="00C05B0F" w:rsidRPr="00C05B0F">
        <w:rPr>
          <w:lang w:val="kk-KZ"/>
        </w:rPr>
        <w:t>6 ноября</w:t>
      </w:r>
      <w:r w:rsidR="00C05B0F" w:rsidRPr="00C05B0F">
        <w:t xml:space="preserve">   202</w:t>
      </w:r>
      <w:r w:rsidR="00C05B0F" w:rsidRPr="00C05B0F">
        <w:rPr>
          <w:lang w:val="kk-KZ"/>
        </w:rPr>
        <w:t>3</w:t>
      </w:r>
      <w:r w:rsidR="00C05B0F" w:rsidRPr="00C05B0F">
        <w:t xml:space="preserve"> года</w:t>
      </w:r>
      <w:r w:rsidR="009403A7" w:rsidRPr="00C05B0F">
        <w:t xml:space="preserve">       </w:t>
      </w:r>
      <w:r w:rsidR="00070792" w:rsidRPr="00C05B0F">
        <w:t xml:space="preserve">             </w:t>
      </w:r>
      <w:r w:rsidR="004E4307" w:rsidRPr="00C05B0F">
        <w:t>       </w:t>
      </w:r>
      <w:r w:rsidR="008E2382" w:rsidRPr="00C05B0F">
        <w:t xml:space="preserve">     </w:t>
      </w:r>
      <w:r w:rsidR="004E4307" w:rsidRPr="00C05B0F">
        <w:t xml:space="preserve">          </w:t>
      </w:r>
      <w:r w:rsidR="004A5CCA" w:rsidRPr="00C05B0F">
        <w:tab/>
      </w:r>
      <w:r w:rsidR="004A5CCA" w:rsidRPr="00C05B0F">
        <w:tab/>
        <w:t xml:space="preserve">   </w:t>
      </w:r>
      <w:r w:rsidR="00A86FC5" w:rsidRPr="00C05B0F">
        <w:t xml:space="preserve">                    </w:t>
      </w:r>
      <w:r w:rsidR="001F5803" w:rsidRPr="00C05B0F">
        <w:t xml:space="preserve">  </w:t>
      </w:r>
      <w:r w:rsidR="00B43BD3" w:rsidRPr="00C05B0F">
        <w:t xml:space="preserve">  </w:t>
      </w:r>
      <w:r w:rsidR="001F5803" w:rsidRPr="00C05B0F">
        <w:t xml:space="preserve">    </w:t>
      </w:r>
      <w:r w:rsidR="00022CC0" w:rsidRPr="00C05B0F">
        <w:t xml:space="preserve"> </w:t>
      </w:r>
      <w:r w:rsidR="00A86FC5" w:rsidRPr="00C05B0F">
        <w:t xml:space="preserve">  </w:t>
      </w:r>
      <w:r w:rsidR="00D8032F" w:rsidRPr="00C05B0F">
        <w:t xml:space="preserve">                             </w:t>
      </w:r>
      <w:r w:rsidR="008D214D">
        <w:t xml:space="preserve">                 </w:t>
      </w:r>
      <w:r w:rsidR="00E1491E" w:rsidRPr="00C05B0F">
        <w:t xml:space="preserve"> </w:t>
      </w:r>
      <w:r w:rsidR="00727598" w:rsidRPr="00C05B0F">
        <w:t>11</w:t>
      </w:r>
      <w:r w:rsidR="00070792" w:rsidRPr="00C05B0F">
        <w:t xml:space="preserve"> часов местного времени</w:t>
      </w:r>
    </w:p>
    <w:p w:rsidR="00D52C80" w:rsidRPr="00C05B0F" w:rsidRDefault="00D52C80" w:rsidP="00091406">
      <w:pPr>
        <w:pStyle w:val="a3"/>
        <w:spacing w:before="0" w:beforeAutospacing="0" w:after="0" w:afterAutospacing="0"/>
      </w:pPr>
    </w:p>
    <w:p w:rsidR="00373BF9" w:rsidRPr="00C05B0F" w:rsidRDefault="00A977FD" w:rsidP="00373BF9">
      <w:pPr>
        <w:numPr>
          <w:ilvl w:val="0"/>
          <w:numId w:val="1"/>
        </w:numPr>
        <w:ind w:right="-39"/>
        <w:jc w:val="both"/>
      </w:pPr>
      <w:r w:rsidRPr="00C05B0F">
        <w:t>Тендерная</w:t>
      </w:r>
      <w:r w:rsidR="004E4307" w:rsidRPr="00C05B0F">
        <w:t xml:space="preserve"> комиссия в составе:</w:t>
      </w:r>
      <w:r w:rsidR="00B02340" w:rsidRPr="00C05B0F">
        <w:t xml:space="preserve"> </w:t>
      </w:r>
    </w:p>
    <w:p w:rsidR="00FE7853" w:rsidRPr="00C05B0F" w:rsidRDefault="00FE7853" w:rsidP="00FE7853">
      <w:pPr>
        <w:ind w:left="709" w:right="-39"/>
        <w:jc w:val="both"/>
      </w:pPr>
    </w:p>
    <w:tbl>
      <w:tblPr>
        <w:tblW w:w="0" w:type="auto"/>
        <w:tblLook w:val="04A0"/>
      </w:tblPr>
      <w:tblGrid>
        <w:gridCol w:w="2802"/>
        <w:gridCol w:w="6378"/>
      </w:tblGrid>
      <w:tr w:rsidR="00CD3774" w:rsidRPr="00C05B0F" w:rsidTr="00BA7ED7">
        <w:tc>
          <w:tcPr>
            <w:tcW w:w="2802" w:type="dxa"/>
          </w:tcPr>
          <w:p w:rsidR="00CD3774" w:rsidRPr="00C05B0F" w:rsidRDefault="00622B6B" w:rsidP="00BA7ED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B0F">
              <w:rPr>
                <w:rFonts w:ascii="Times New Roman" w:hAnsi="Times New Roman" w:cs="Times New Roman"/>
                <w:sz w:val="24"/>
                <w:szCs w:val="24"/>
              </w:rPr>
              <w:t>Жумага</w:t>
            </w:r>
            <w:r w:rsidR="00285BE8" w:rsidRPr="00C05B0F">
              <w:rPr>
                <w:rFonts w:ascii="Times New Roman" w:hAnsi="Times New Roman" w:cs="Times New Roman"/>
                <w:sz w:val="24"/>
                <w:szCs w:val="24"/>
              </w:rPr>
              <w:t>лиев М.Б.</w:t>
            </w:r>
          </w:p>
        </w:tc>
        <w:tc>
          <w:tcPr>
            <w:tcW w:w="6378" w:type="dxa"/>
          </w:tcPr>
          <w:p w:rsidR="00CD3774" w:rsidRPr="00C05B0F" w:rsidRDefault="00CD3774" w:rsidP="00BA7ED7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0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тендерной  комиссии</w:t>
            </w:r>
          </w:p>
          <w:p w:rsidR="00CD3774" w:rsidRPr="00C05B0F" w:rsidRDefault="000E3E77" w:rsidP="00285B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B0F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A3470B" w:rsidRPr="00C05B0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C05B0F">
              <w:rPr>
                <w:rFonts w:ascii="Times New Roman" w:hAnsi="Times New Roman" w:cs="Times New Roman"/>
                <w:sz w:val="24"/>
                <w:szCs w:val="24"/>
              </w:rPr>
              <w:t xml:space="preserve">  КГП на ПХВ «</w:t>
            </w:r>
            <w:r w:rsidR="00285BE8" w:rsidRPr="00C05B0F">
              <w:rPr>
                <w:rFonts w:ascii="Times New Roman" w:hAnsi="Times New Roman" w:cs="Times New Roman"/>
                <w:sz w:val="24"/>
                <w:szCs w:val="24"/>
              </w:rPr>
              <w:t>Тимирязевская р</w:t>
            </w:r>
            <w:r w:rsidR="00885367" w:rsidRPr="00C05B0F">
              <w:rPr>
                <w:rFonts w:ascii="Times New Roman" w:hAnsi="Times New Roman" w:cs="Times New Roman"/>
                <w:sz w:val="24"/>
                <w:szCs w:val="24"/>
              </w:rPr>
              <w:t xml:space="preserve">айонная </w:t>
            </w:r>
            <w:r w:rsidRPr="00C05B0F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 КГУ «Управления здравоохранения акимата СКО»</w:t>
            </w:r>
          </w:p>
        </w:tc>
      </w:tr>
      <w:tr w:rsidR="00CD3774" w:rsidRPr="00C05B0F" w:rsidTr="00BA7ED7">
        <w:tc>
          <w:tcPr>
            <w:tcW w:w="2802" w:type="dxa"/>
          </w:tcPr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285BE8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F">
              <w:rPr>
                <w:rFonts w:ascii="Times New Roman" w:hAnsi="Times New Roman" w:cs="Times New Roman"/>
                <w:sz w:val="24"/>
                <w:szCs w:val="24"/>
              </w:rPr>
              <w:t>Сейтенов Н.К.</w:t>
            </w: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624F59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Науанова Л.О.</w:t>
            </w: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8536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74" w:rsidRPr="00C05B0F" w:rsidRDefault="00CD3774" w:rsidP="00BB2A5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</w:tcPr>
          <w:p w:rsidR="00FC1072" w:rsidRPr="00C05B0F" w:rsidRDefault="00FC1072" w:rsidP="00BA7ED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774" w:rsidRPr="00C05B0F" w:rsidRDefault="00CD3774" w:rsidP="00BA7ED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05B0F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 w:rsidR="007E6751" w:rsidRPr="00C05B0F">
              <w:rPr>
                <w:rFonts w:ascii="Times New Roman" w:hAnsi="Times New Roman"/>
                <w:b/>
                <w:sz w:val="24"/>
                <w:szCs w:val="24"/>
              </w:rPr>
              <w:t xml:space="preserve"> тендерной </w:t>
            </w:r>
            <w:r w:rsidRPr="00C05B0F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</w:t>
            </w:r>
          </w:p>
          <w:p w:rsidR="00FC1072" w:rsidRPr="00C05B0F" w:rsidRDefault="00FC1072" w:rsidP="0088536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05B0F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BB2A5B" w:rsidRPr="00C05B0F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  <w:r w:rsidRPr="00C05B0F"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r w:rsidR="00BB2A5B" w:rsidRPr="00C05B0F">
              <w:rPr>
                <w:rFonts w:ascii="Times New Roman" w:hAnsi="Times New Roman"/>
                <w:sz w:val="24"/>
                <w:szCs w:val="24"/>
              </w:rPr>
              <w:t xml:space="preserve">лечебной работе </w:t>
            </w:r>
            <w:r w:rsidRPr="00C0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803" w:rsidRPr="00C05B0F">
              <w:rPr>
                <w:rFonts w:ascii="Times New Roman" w:hAnsi="Times New Roman"/>
                <w:sz w:val="24"/>
                <w:szCs w:val="24"/>
              </w:rPr>
              <w:t>КГП на ПХВ «</w:t>
            </w:r>
            <w:r w:rsidR="00285BE8" w:rsidRPr="00C05B0F">
              <w:rPr>
                <w:rFonts w:ascii="Times New Roman" w:hAnsi="Times New Roman"/>
                <w:sz w:val="24"/>
                <w:szCs w:val="24"/>
              </w:rPr>
              <w:t>Тимирязевская  р</w:t>
            </w:r>
            <w:r w:rsidR="00885367" w:rsidRPr="00C05B0F">
              <w:rPr>
                <w:rFonts w:ascii="Times New Roman" w:hAnsi="Times New Roman"/>
                <w:sz w:val="24"/>
                <w:szCs w:val="24"/>
              </w:rPr>
              <w:t>айонная  больница</w:t>
            </w:r>
            <w:r w:rsidR="001F5803" w:rsidRPr="00C05B0F">
              <w:rPr>
                <w:rFonts w:ascii="Times New Roman" w:hAnsi="Times New Roman"/>
                <w:sz w:val="24"/>
                <w:szCs w:val="24"/>
              </w:rPr>
              <w:t>» КГУ «Управления здравоохранения акимата СКО»</w:t>
            </w:r>
          </w:p>
          <w:p w:rsidR="00FC1072" w:rsidRPr="00C05B0F" w:rsidRDefault="00FC1072" w:rsidP="00FC1072">
            <w:pPr>
              <w:rPr>
                <w:lang w:eastAsia="en-US"/>
              </w:rPr>
            </w:pPr>
          </w:p>
          <w:p w:rsidR="00FC1072" w:rsidRPr="00C05B0F" w:rsidRDefault="00FC1072" w:rsidP="00FC1072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05B0F">
              <w:rPr>
                <w:rFonts w:ascii="Times New Roman" w:hAnsi="Times New Roman"/>
                <w:b/>
                <w:sz w:val="24"/>
                <w:szCs w:val="24"/>
              </w:rPr>
              <w:t>Член тендерной  комиссии</w:t>
            </w:r>
          </w:p>
          <w:p w:rsidR="00FC1072" w:rsidRPr="00C05B0F" w:rsidRDefault="00FC1072" w:rsidP="00FC107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0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1072" w:rsidRPr="00C05B0F" w:rsidRDefault="00FC1072" w:rsidP="00FC107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05B0F">
              <w:rPr>
                <w:rFonts w:ascii="Times New Roman" w:hAnsi="Times New Roman"/>
                <w:sz w:val="24"/>
                <w:szCs w:val="24"/>
              </w:rPr>
              <w:t>Главная медсестра больницы КГП на ПХВ «</w:t>
            </w:r>
            <w:r w:rsidR="00285BE8" w:rsidRPr="00C05B0F">
              <w:rPr>
                <w:rFonts w:ascii="Times New Roman" w:hAnsi="Times New Roman"/>
                <w:sz w:val="24"/>
                <w:szCs w:val="24"/>
              </w:rPr>
              <w:t>Тимирязевская  р</w:t>
            </w:r>
            <w:r w:rsidRPr="00C05B0F">
              <w:rPr>
                <w:rFonts w:ascii="Times New Roman" w:hAnsi="Times New Roman"/>
                <w:sz w:val="24"/>
                <w:szCs w:val="24"/>
              </w:rPr>
              <w:t>айонная  больница района» КГУ «Управления здравоохранения акимата СКО»</w:t>
            </w:r>
          </w:p>
          <w:p w:rsidR="00857A20" w:rsidRPr="00C05B0F" w:rsidRDefault="00857A20" w:rsidP="00FC1072">
            <w:pPr>
              <w:rPr>
                <w:lang w:eastAsia="en-US"/>
              </w:rPr>
            </w:pPr>
          </w:p>
        </w:tc>
      </w:tr>
      <w:tr w:rsidR="00857A20" w:rsidRPr="00C05B0F" w:rsidTr="00BA7ED7">
        <w:tc>
          <w:tcPr>
            <w:tcW w:w="2802" w:type="dxa"/>
          </w:tcPr>
          <w:p w:rsidR="00FC1072" w:rsidRPr="00C05B0F" w:rsidRDefault="00624F59" w:rsidP="00857A2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F">
              <w:rPr>
                <w:rFonts w:ascii="Times New Roman" w:hAnsi="Times New Roman" w:cs="Times New Roman"/>
                <w:sz w:val="24"/>
                <w:szCs w:val="24"/>
              </w:rPr>
              <w:t>Габов И.Н.</w:t>
            </w:r>
          </w:p>
          <w:p w:rsidR="00FC1072" w:rsidRPr="00C05B0F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857A2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20" w:rsidRPr="00C05B0F" w:rsidRDefault="00624F59" w:rsidP="00F7567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Махатова А.И.</w:t>
            </w:r>
          </w:p>
        </w:tc>
        <w:tc>
          <w:tcPr>
            <w:tcW w:w="6378" w:type="dxa"/>
          </w:tcPr>
          <w:p w:rsidR="00FC1072" w:rsidRPr="00C05B0F" w:rsidRDefault="00727598" w:rsidP="0088536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05B0F">
              <w:rPr>
                <w:rFonts w:ascii="Times New Roman" w:hAnsi="Times New Roman"/>
                <w:sz w:val="24"/>
                <w:szCs w:val="24"/>
              </w:rPr>
              <w:t xml:space="preserve">Врач хирург </w:t>
            </w:r>
            <w:r w:rsidR="00FC1072" w:rsidRPr="00C05B0F">
              <w:rPr>
                <w:rFonts w:ascii="Times New Roman" w:hAnsi="Times New Roman"/>
                <w:sz w:val="24"/>
                <w:szCs w:val="24"/>
              </w:rPr>
              <w:t xml:space="preserve">  КГП на ПХВ «</w:t>
            </w:r>
            <w:r w:rsidRPr="00C05B0F">
              <w:rPr>
                <w:rFonts w:ascii="Times New Roman" w:hAnsi="Times New Roman"/>
                <w:sz w:val="24"/>
                <w:szCs w:val="24"/>
              </w:rPr>
              <w:t>Тимирязевская р</w:t>
            </w:r>
            <w:r w:rsidR="00FC1072" w:rsidRPr="00C05B0F">
              <w:rPr>
                <w:rFonts w:ascii="Times New Roman" w:hAnsi="Times New Roman"/>
                <w:sz w:val="24"/>
                <w:szCs w:val="24"/>
              </w:rPr>
              <w:t>айонная  больница » КГУ «Управления здравоохранения акимата СКО»</w:t>
            </w:r>
          </w:p>
          <w:p w:rsidR="00FC1072" w:rsidRPr="00C05B0F" w:rsidRDefault="00FC1072" w:rsidP="0088536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C1072" w:rsidRPr="00C05B0F" w:rsidRDefault="00FC1072" w:rsidP="0088536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857A20" w:rsidRPr="00C05B0F" w:rsidRDefault="00624F59" w:rsidP="00F7567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05B0F">
              <w:rPr>
                <w:rFonts w:ascii="Times New Roman" w:hAnsi="Times New Roman"/>
                <w:sz w:val="24"/>
                <w:szCs w:val="24"/>
                <w:lang w:val="kk-KZ"/>
              </w:rPr>
              <w:t>Старшая медсестра</w:t>
            </w:r>
            <w:r w:rsidR="00F75675" w:rsidRPr="00C05B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B2A5B" w:rsidRPr="00C0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367" w:rsidRPr="00C05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A20" w:rsidRPr="00C05B0F">
              <w:rPr>
                <w:rFonts w:ascii="Times New Roman" w:hAnsi="Times New Roman"/>
                <w:sz w:val="24"/>
                <w:szCs w:val="24"/>
              </w:rPr>
              <w:t>КГП на ПХВ «</w:t>
            </w:r>
            <w:r w:rsidR="00727598" w:rsidRPr="00C05B0F">
              <w:rPr>
                <w:rFonts w:ascii="Times New Roman" w:hAnsi="Times New Roman"/>
                <w:sz w:val="24"/>
                <w:szCs w:val="24"/>
              </w:rPr>
              <w:t>Тимирязевская р</w:t>
            </w:r>
            <w:r w:rsidR="00885367" w:rsidRPr="00C05B0F">
              <w:rPr>
                <w:rFonts w:ascii="Times New Roman" w:hAnsi="Times New Roman"/>
                <w:sz w:val="24"/>
                <w:szCs w:val="24"/>
              </w:rPr>
              <w:t>айонная  больница</w:t>
            </w:r>
            <w:r w:rsidR="00857A20" w:rsidRPr="00C05B0F">
              <w:rPr>
                <w:rFonts w:ascii="Times New Roman" w:hAnsi="Times New Roman"/>
                <w:sz w:val="24"/>
                <w:szCs w:val="24"/>
              </w:rPr>
              <w:t>» КГУ «Управления здравоохранения акимата СКО»</w:t>
            </w:r>
          </w:p>
        </w:tc>
      </w:tr>
      <w:tr w:rsidR="00857A20" w:rsidRPr="00C05B0F" w:rsidTr="00BA7ED7">
        <w:tc>
          <w:tcPr>
            <w:tcW w:w="2802" w:type="dxa"/>
          </w:tcPr>
          <w:p w:rsidR="00857A20" w:rsidRPr="00C05B0F" w:rsidRDefault="00857A20" w:rsidP="00BA7ED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72" w:rsidRPr="00C05B0F" w:rsidRDefault="00FC1072" w:rsidP="00BA7ED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20" w:rsidRPr="00C05B0F" w:rsidRDefault="00727598" w:rsidP="00BA7ED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F">
              <w:rPr>
                <w:rFonts w:ascii="Times New Roman" w:hAnsi="Times New Roman" w:cs="Times New Roman"/>
                <w:sz w:val="24"/>
                <w:szCs w:val="24"/>
              </w:rPr>
              <w:t>Байгужина Т.В.</w:t>
            </w:r>
          </w:p>
        </w:tc>
        <w:tc>
          <w:tcPr>
            <w:tcW w:w="6378" w:type="dxa"/>
          </w:tcPr>
          <w:p w:rsidR="00FC1072" w:rsidRPr="00C05B0F" w:rsidRDefault="00FC1072" w:rsidP="00BA7ED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072" w:rsidRPr="00C05B0F" w:rsidRDefault="00FC1072" w:rsidP="00BA7ED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072" w:rsidRPr="00C05B0F" w:rsidRDefault="00FC1072" w:rsidP="00BA7ED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A20" w:rsidRPr="00C05B0F" w:rsidRDefault="00857A20" w:rsidP="00BA7ED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C05B0F">
              <w:rPr>
                <w:rFonts w:ascii="Times New Roman" w:hAnsi="Times New Roman"/>
                <w:b/>
                <w:sz w:val="24"/>
                <w:szCs w:val="24"/>
              </w:rPr>
              <w:t>Секретарь тендерной  комиссии</w:t>
            </w:r>
          </w:p>
          <w:p w:rsidR="00857A20" w:rsidRPr="00C05B0F" w:rsidRDefault="00727598" w:rsidP="0072759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C05B0F">
              <w:rPr>
                <w:rFonts w:ascii="Times New Roman" w:hAnsi="Times New Roman"/>
                <w:sz w:val="24"/>
                <w:szCs w:val="24"/>
              </w:rPr>
              <w:t xml:space="preserve"> Экономист </w:t>
            </w:r>
            <w:r w:rsidR="00857A20" w:rsidRPr="00C05B0F">
              <w:rPr>
                <w:rFonts w:ascii="Times New Roman" w:hAnsi="Times New Roman"/>
                <w:sz w:val="24"/>
                <w:szCs w:val="24"/>
              </w:rPr>
              <w:t xml:space="preserve"> КГП на ПХВ «</w:t>
            </w:r>
            <w:r w:rsidRPr="00C05B0F">
              <w:rPr>
                <w:rFonts w:ascii="Times New Roman" w:hAnsi="Times New Roman"/>
                <w:sz w:val="24"/>
                <w:szCs w:val="24"/>
              </w:rPr>
              <w:t>Тимирязевская р</w:t>
            </w:r>
            <w:r w:rsidR="00885367" w:rsidRPr="00C05B0F">
              <w:rPr>
                <w:rFonts w:ascii="Times New Roman" w:hAnsi="Times New Roman"/>
                <w:sz w:val="24"/>
                <w:szCs w:val="24"/>
              </w:rPr>
              <w:t>айонная  больница района</w:t>
            </w:r>
            <w:r w:rsidR="00857A20" w:rsidRPr="00C05B0F">
              <w:rPr>
                <w:rFonts w:ascii="Times New Roman" w:hAnsi="Times New Roman"/>
                <w:sz w:val="24"/>
                <w:szCs w:val="24"/>
              </w:rPr>
              <w:t>» КГУ «Управления здравоохранения акимата СКО»</w:t>
            </w:r>
          </w:p>
        </w:tc>
      </w:tr>
    </w:tbl>
    <w:p w:rsidR="00CD3774" w:rsidRPr="00C05B0F" w:rsidRDefault="00CD3774" w:rsidP="00FE7853">
      <w:pPr>
        <w:ind w:left="709" w:right="-39"/>
        <w:jc w:val="both"/>
      </w:pPr>
    </w:p>
    <w:p w:rsidR="005309FB" w:rsidRPr="00C05B0F" w:rsidRDefault="005309FB" w:rsidP="00373BF9">
      <w:pPr>
        <w:ind w:right="-39" w:firstLine="709"/>
        <w:jc w:val="both"/>
      </w:pPr>
    </w:p>
    <w:p w:rsidR="00166381" w:rsidRPr="00C05B0F" w:rsidRDefault="00373BF9" w:rsidP="00C05B0F">
      <w:pPr>
        <w:ind w:firstLine="540"/>
        <w:jc w:val="both"/>
        <w:rPr>
          <w:b/>
          <w:lang w:val="kk-KZ"/>
        </w:rPr>
      </w:pPr>
      <w:r w:rsidRPr="00C05B0F">
        <w:t>В</w:t>
      </w:r>
      <w:r w:rsidR="00522FFE" w:rsidRPr="00C05B0F">
        <w:t xml:space="preserve"> </w:t>
      </w:r>
      <w:r w:rsidR="00727598" w:rsidRPr="00C05B0F">
        <w:t>11</w:t>
      </w:r>
      <w:r w:rsidR="00B02340" w:rsidRPr="00C05B0F">
        <w:t xml:space="preserve"> часов местного времени </w:t>
      </w:r>
      <w:r w:rsidR="00166381" w:rsidRPr="00C05B0F">
        <w:t>6 ноября</w:t>
      </w:r>
      <w:r w:rsidR="00727598" w:rsidRPr="00C05B0F">
        <w:t xml:space="preserve"> </w:t>
      </w:r>
      <w:r w:rsidR="00AD313B" w:rsidRPr="00C05B0F">
        <w:t xml:space="preserve"> 202</w:t>
      </w:r>
      <w:r w:rsidR="00624F59" w:rsidRPr="00C05B0F">
        <w:t>3</w:t>
      </w:r>
      <w:r w:rsidR="00AD313B" w:rsidRPr="00C05B0F">
        <w:t xml:space="preserve"> </w:t>
      </w:r>
      <w:r w:rsidR="004E187A" w:rsidRPr="00C05B0F">
        <w:t xml:space="preserve"> </w:t>
      </w:r>
      <w:r w:rsidR="00B02340" w:rsidRPr="00C05B0F">
        <w:t xml:space="preserve">года в </w:t>
      </w:r>
      <w:r w:rsidR="00727598" w:rsidRPr="00C05B0F">
        <w:t xml:space="preserve">кабинете главной медицинской сестры </w:t>
      </w:r>
      <w:r w:rsidR="00AD313B" w:rsidRPr="00C05B0F">
        <w:t xml:space="preserve">  </w:t>
      </w:r>
      <w:r w:rsidR="001F5803" w:rsidRPr="00C05B0F">
        <w:t>КГП на ПХВ «</w:t>
      </w:r>
      <w:r w:rsidR="00727598" w:rsidRPr="00C05B0F">
        <w:t>Тимирязевская р</w:t>
      </w:r>
      <w:r w:rsidR="00885367" w:rsidRPr="00C05B0F">
        <w:t>айонная  больница</w:t>
      </w:r>
      <w:r w:rsidR="001F5803" w:rsidRPr="00C05B0F">
        <w:t xml:space="preserve">» КГУ «Управления здравоохранения акимата СКО» </w:t>
      </w:r>
      <w:r w:rsidR="00F7341B" w:rsidRPr="00C05B0F">
        <w:t xml:space="preserve">была произведена </w:t>
      </w:r>
      <w:r w:rsidR="004E4307" w:rsidRPr="00C05B0F">
        <w:t xml:space="preserve"> процедур</w:t>
      </w:r>
      <w:r w:rsidR="00F7341B" w:rsidRPr="00C05B0F">
        <w:t>а</w:t>
      </w:r>
      <w:r w:rsidR="008C1EE0" w:rsidRPr="00C05B0F">
        <w:t xml:space="preserve"> вскрытия конвертов</w:t>
      </w:r>
      <w:r w:rsidR="004E4307" w:rsidRPr="00C05B0F">
        <w:t xml:space="preserve"> с</w:t>
      </w:r>
      <w:r w:rsidR="00D860AC" w:rsidRPr="00C05B0F">
        <w:t xml:space="preserve"> </w:t>
      </w:r>
      <w:r w:rsidR="008C1EE0" w:rsidRPr="00C05B0F">
        <w:t>тендерными заявками</w:t>
      </w:r>
      <w:r w:rsidR="00D860AC" w:rsidRPr="00C05B0F">
        <w:t>, представленным</w:t>
      </w:r>
      <w:r w:rsidR="008C1EE0" w:rsidRPr="00C05B0F">
        <w:t>и</w:t>
      </w:r>
      <w:r w:rsidR="00D860AC" w:rsidRPr="00C05B0F">
        <w:t xml:space="preserve"> потенциальным</w:t>
      </w:r>
      <w:r w:rsidR="008C1EE0" w:rsidRPr="00C05B0F">
        <w:t>и поставщиками</w:t>
      </w:r>
      <w:r w:rsidR="00C95D1E" w:rsidRPr="00C05B0F">
        <w:t xml:space="preserve"> для участия в </w:t>
      </w:r>
      <w:r w:rsidR="00F8491A" w:rsidRPr="00C05B0F">
        <w:t xml:space="preserve"> </w:t>
      </w:r>
      <w:r w:rsidR="00C95D1E" w:rsidRPr="00C05B0F">
        <w:t xml:space="preserve">тендере </w:t>
      </w:r>
      <w:r w:rsidR="00F8491A" w:rsidRPr="00C05B0F">
        <w:rPr>
          <w:bCs/>
        </w:rPr>
        <w:t xml:space="preserve">по </w:t>
      </w:r>
      <w:r w:rsidR="008C1EE0" w:rsidRPr="00C05B0F">
        <w:rPr>
          <w:bCs/>
        </w:rPr>
        <w:t>закупу</w:t>
      </w:r>
      <w:r w:rsidR="00885367" w:rsidRPr="00C05B0F">
        <w:rPr>
          <w:b/>
          <w:bCs/>
        </w:rPr>
        <w:t xml:space="preserve"> </w:t>
      </w:r>
      <w:r w:rsidR="00166381" w:rsidRPr="00C05B0F">
        <w:rPr>
          <w:rStyle w:val="text"/>
          <w:b/>
          <w:bCs/>
          <w:color w:val="323232"/>
          <w:shd w:val="clear" w:color="auto" w:fill="FFFFFF"/>
        </w:rPr>
        <w:t>медицинской техники по лотам №1,2 </w:t>
      </w:r>
    </w:p>
    <w:p w:rsidR="00FC1072" w:rsidRPr="00C05B0F" w:rsidRDefault="00FC1072" w:rsidP="00C05B0F">
      <w:pPr>
        <w:ind w:firstLine="567"/>
        <w:jc w:val="both"/>
        <w:rPr>
          <w:bCs/>
        </w:rPr>
      </w:pPr>
      <w:r w:rsidRPr="00C05B0F">
        <w:rPr>
          <w:bCs/>
        </w:rPr>
        <w:t>.</w:t>
      </w:r>
    </w:p>
    <w:p w:rsidR="00FC1072" w:rsidRPr="00C05B0F" w:rsidRDefault="00FC1072" w:rsidP="00FC1072">
      <w:pPr>
        <w:ind w:firstLine="567"/>
        <w:jc w:val="center"/>
        <w:rPr>
          <w:b/>
          <w:bCs/>
        </w:rPr>
      </w:pPr>
    </w:p>
    <w:p w:rsidR="00B22FCA" w:rsidRPr="00C05B0F" w:rsidRDefault="00B22FCA" w:rsidP="00B22FCA">
      <w:pPr>
        <w:ind w:firstLine="567"/>
        <w:jc w:val="both"/>
        <w:rPr>
          <w:bCs/>
          <w:lang w:val="kk-KZ"/>
        </w:rPr>
      </w:pPr>
      <w:r w:rsidRPr="00C05B0F">
        <w:lastRenderedPageBreak/>
        <w:t>Тендерная заявка следующего потенциального поставщика, представившего ее  в установленные сроки до истечения окончательного срока представления тендерных заявок:</w:t>
      </w:r>
    </w:p>
    <w:p w:rsidR="006B79B4" w:rsidRPr="00C05B0F" w:rsidRDefault="006B79B4" w:rsidP="00B22FCA">
      <w:pPr>
        <w:pStyle w:val="a3"/>
        <w:spacing w:before="0" w:beforeAutospacing="0" w:after="0" w:afterAutospacing="0"/>
        <w:jc w:val="both"/>
      </w:pPr>
    </w:p>
    <w:tbl>
      <w:tblPr>
        <w:tblW w:w="1089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543"/>
        <w:gridCol w:w="1539"/>
        <w:gridCol w:w="2126"/>
        <w:gridCol w:w="3119"/>
      </w:tblGrid>
      <w:tr w:rsidR="00A1220B" w:rsidRPr="00C05B0F" w:rsidTr="00A1220B">
        <w:trPr>
          <w:trHeight w:val="337"/>
          <w:jc w:val="center"/>
        </w:trPr>
        <w:tc>
          <w:tcPr>
            <w:tcW w:w="569" w:type="dxa"/>
          </w:tcPr>
          <w:p w:rsidR="00A1220B" w:rsidRPr="00C05B0F" w:rsidRDefault="00A1220B" w:rsidP="00F506EC">
            <w:pPr>
              <w:pStyle w:val="a5"/>
              <w:ind w:firstLine="0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№</w:t>
            </w:r>
          </w:p>
          <w:p w:rsidR="00A1220B" w:rsidRPr="00C05B0F" w:rsidRDefault="00A1220B" w:rsidP="00F506EC">
            <w:pPr>
              <w:pStyle w:val="a5"/>
              <w:ind w:firstLine="0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A1220B" w:rsidRPr="00C05B0F" w:rsidRDefault="00A1220B" w:rsidP="009C453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1539" w:type="dxa"/>
          </w:tcPr>
          <w:p w:rsidR="00A1220B" w:rsidRPr="00C05B0F" w:rsidRDefault="00A1220B" w:rsidP="009C453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БИН</w:t>
            </w:r>
          </w:p>
        </w:tc>
        <w:tc>
          <w:tcPr>
            <w:tcW w:w="2126" w:type="dxa"/>
          </w:tcPr>
          <w:p w:rsidR="00A1220B" w:rsidRPr="00C05B0F" w:rsidRDefault="00A1220B" w:rsidP="009C453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A1220B" w:rsidRPr="00C05B0F" w:rsidRDefault="00A1220B" w:rsidP="009C453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Дата и время</w:t>
            </w:r>
          </w:p>
          <w:p w:rsidR="00A1220B" w:rsidRPr="00C05B0F" w:rsidRDefault="00A1220B" w:rsidP="009C453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представления</w:t>
            </w:r>
          </w:p>
        </w:tc>
      </w:tr>
      <w:tr w:rsidR="00BB2A5B" w:rsidRPr="00C05B0F" w:rsidTr="00A1220B">
        <w:trPr>
          <w:trHeight w:val="337"/>
          <w:jc w:val="center"/>
        </w:trPr>
        <w:tc>
          <w:tcPr>
            <w:tcW w:w="569" w:type="dxa"/>
            <w:vAlign w:val="center"/>
          </w:tcPr>
          <w:p w:rsidR="00BB2A5B" w:rsidRPr="00C05B0F" w:rsidRDefault="00BB2A5B" w:rsidP="005A239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BB2A5B" w:rsidRPr="00C05B0F" w:rsidRDefault="00BB2A5B" w:rsidP="008D300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ТОО «</w:t>
            </w:r>
            <w:r w:rsidR="008D3001" w:rsidRPr="00C05B0F">
              <w:rPr>
                <w:sz w:val="24"/>
                <w:szCs w:val="24"/>
              </w:rPr>
              <w:t>Гелика</w:t>
            </w:r>
            <w:r w:rsidRPr="00C05B0F">
              <w:rPr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BB2A5B" w:rsidRPr="00C05B0F" w:rsidRDefault="008D3001" w:rsidP="00A14BD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001140000601</w:t>
            </w:r>
          </w:p>
        </w:tc>
        <w:tc>
          <w:tcPr>
            <w:tcW w:w="2126" w:type="dxa"/>
            <w:vAlign w:val="center"/>
          </w:tcPr>
          <w:p w:rsidR="00BB2A5B" w:rsidRPr="00C05B0F" w:rsidRDefault="00BB2A5B" w:rsidP="008D300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 xml:space="preserve">РК,  </w:t>
            </w:r>
            <w:r w:rsidR="008D3001" w:rsidRPr="00C05B0F">
              <w:rPr>
                <w:sz w:val="24"/>
                <w:szCs w:val="24"/>
              </w:rPr>
              <w:t>СКО, г.Петропавловск, ул.Маяковского, дом №95</w:t>
            </w:r>
          </w:p>
        </w:tc>
        <w:tc>
          <w:tcPr>
            <w:tcW w:w="3119" w:type="dxa"/>
            <w:vAlign w:val="center"/>
          </w:tcPr>
          <w:p w:rsidR="00BB2A5B" w:rsidRPr="00C05B0F" w:rsidRDefault="008D3001" w:rsidP="008D300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03</w:t>
            </w:r>
            <w:r w:rsidR="00BB2A5B" w:rsidRPr="00C05B0F">
              <w:rPr>
                <w:sz w:val="24"/>
                <w:szCs w:val="24"/>
              </w:rPr>
              <w:t>.</w:t>
            </w:r>
            <w:r w:rsidRPr="00C05B0F">
              <w:rPr>
                <w:sz w:val="24"/>
                <w:szCs w:val="24"/>
              </w:rPr>
              <w:t>11</w:t>
            </w:r>
            <w:r w:rsidR="00BB2A5B" w:rsidRPr="00C05B0F">
              <w:rPr>
                <w:sz w:val="24"/>
                <w:szCs w:val="24"/>
              </w:rPr>
              <w:t>.202</w:t>
            </w:r>
            <w:r w:rsidR="00624F59" w:rsidRPr="00C05B0F">
              <w:rPr>
                <w:sz w:val="24"/>
                <w:szCs w:val="24"/>
              </w:rPr>
              <w:t>3</w:t>
            </w:r>
            <w:r w:rsidR="00BB2A5B" w:rsidRPr="00C05B0F">
              <w:rPr>
                <w:sz w:val="24"/>
                <w:szCs w:val="24"/>
              </w:rPr>
              <w:t xml:space="preserve">г.в </w:t>
            </w:r>
            <w:r w:rsidR="00624F59" w:rsidRPr="00C05B0F">
              <w:rPr>
                <w:sz w:val="24"/>
                <w:szCs w:val="24"/>
              </w:rPr>
              <w:t>15</w:t>
            </w:r>
            <w:r w:rsidR="00BB2A5B" w:rsidRPr="00C05B0F">
              <w:rPr>
                <w:sz w:val="24"/>
                <w:szCs w:val="24"/>
              </w:rPr>
              <w:t xml:space="preserve"> ч</w:t>
            </w:r>
            <w:r w:rsidR="00624F59" w:rsidRPr="00C05B0F">
              <w:rPr>
                <w:sz w:val="24"/>
                <w:szCs w:val="24"/>
              </w:rPr>
              <w:t xml:space="preserve"> 00</w:t>
            </w:r>
            <w:r w:rsidR="00BB2A5B" w:rsidRPr="00C05B0F">
              <w:rPr>
                <w:sz w:val="24"/>
                <w:szCs w:val="24"/>
              </w:rPr>
              <w:t xml:space="preserve"> мин.</w:t>
            </w:r>
          </w:p>
        </w:tc>
      </w:tr>
      <w:tr w:rsidR="00166381" w:rsidRPr="00C05B0F" w:rsidTr="00A1220B">
        <w:trPr>
          <w:trHeight w:val="337"/>
          <w:jc w:val="center"/>
        </w:trPr>
        <w:tc>
          <w:tcPr>
            <w:tcW w:w="569" w:type="dxa"/>
            <w:vAlign w:val="center"/>
          </w:tcPr>
          <w:p w:rsidR="00166381" w:rsidRPr="00C05B0F" w:rsidRDefault="008D3001" w:rsidP="005A239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166381" w:rsidRPr="00C05B0F" w:rsidRDefault="008D3001" w:rsidP="00624F59">
            <w:pPr>
              <w:pStyle w:val="a5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05B0F">
              <w:rPr>
                <w:sz w:val="24"/>
                <w:szCs w:val="24"/>
              </w:rPr>
              <w:t>ТОО «</w:t>
            </w:r>
            <w:r w:rsidRPr="00C05B0F">
              <w:rPr>
                <w:sz w:val="24"/>
                <w:szCs w:val="24"/>
                <w:lang w:val="en-US"/>
              </w:rPr>
              <w:t>Med-M</w:t>
            </w:r>
          </w:p>
        </w:tc>
        <w:tc>
          <w:tcPr>
            <w:tcW w:w="1539" w:type="dxa"/>
          </w:tcPr>
          <w:p w:rsidR="00166381" w:rsidRPr="00C05B0F" w:rsidRDefault="008D3001" w:rsidP="00A14BD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161240013419</w:t>
            </w:r>
          </w:p>
        </w:tc>
        <w:tc>
          <w:tcPr>
            <w:tcW w:w="2126" w:type="dxa"/>
            <w:vAlign w:val="center"/>
          </w:tcPr>
          <w:p w:rsidR="00166381" w:rsidRPr="00C05B0F" w:rsidRDefault="008D3001" w:rsidP="00624F5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РК,  СКО, г.Петропавловск, ул.Маяковского, дом №95</w:t>
            </w:r>
          </w:p>
        </w:tc>
        <w:tc>
          <w:tcPr>
            <w:tcW w:w="3119" w:type="dxa"/>
            <w:vAlign w:val="center"/>
          </w:tcPr>
          <w:p w:rsidR="00166381" w:rsidRPr="00C05B0F" w:rsidRDefault="00D841B3" w:rsidP="00624F5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C05B0F">
              <w:rPr>
                <w:sz w:val="24"/>
                <w:szCs w:val="24"/>
              </w:rPr>
              <w:t>03.11.2023 г а 17ч 00 мин</w:t>
            </w:r>
          </w:p>
        </w:tc>
      </w:tr>
    </w:tbl>
    <w:p w:rsidR="00885367" w:rsidRPr="00C05B0F" w:rsidRDefault="00885367" w:rsidP="0027738F">
      <w:pPr>
        <w:pStyle w:val="a3"/>
        <w:spacing w:before="120" w:beforeAutospacing="0" w:after="120" w:afterAutospacing="0"/>
      </w:pPr>
    </w:p>
    <w:p w:rsidR="00885367" w:rsidRPr="00C05B0F" w:rsidRDefault="00885367" w:rsidP="0027738F">
      <w:pPr>
        <w:pStyle w:val="a3"/>
        <w:spacing w:before="120" w:beforeAutospacing="0" w:after="120" w:afterAutospacing="0"/>
      </w:pPr>
      <w:r w:rsidRPr="00C05B0F">
        <w:t>Заявленные цены по каждому лоту:</w:t>
      </w:r>
    </w:p>
    <w:p w:rsidR="00885367" w:rsidRPr="00C05B0F" w:rsidRDefault="00885367" w:rsidP="0027738F">
      <w:pPr>
        <w:pStyle w:val="a3"/>
        <w:spacing w:before="120" w:beforeAutospacing="0" w:after="120" w:afterAutospacing="0"/>
      </w:pPr>
    </w:p>
    <w:tbl>
      <w:tblPr>
        <w:tblW w:w="556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5"/>
        <w:gridCol w:w="1132"/>
        <w:gridCol w:w="1134"/>
        <w:gridCol w:w="992"/>
        <w:gridCol w:w="2976"/>
        <w:gridCol w:w="3116"/>
      </w:tblGrid>
      <w:tr w:rsidR="00C05B0F" w:rsidRPr="00C05B0F" w:rsidTr="00C05B0F">
        <w:tc>
          <w:tcPr>
            <w:tcW w:w="185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885367">
            <w:pPr>
              <w:spacing w:line="204" w:lineRule="atLeast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b/>
                <w:bCs/>
                <w:color w:val="000000"/>
                <w:spacing w:val="1"/>
                <w:bdr w:val="none" w:sz="0" w:space="0" w:color="auto" w:frame="1"/>
              </w:rPr>
              <w:t>№ лота</w:t>
            </w:r>
          </w:p>
        </w:tc>
        <w:tc>
          <w:tcPr>
            <w:tcW w:w="742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b/>
                <w:bCs/>
                <w:color w:val="000000"/>
                <w:spacing w:val="1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49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color w:val="000000"/>
                <w:spacing w:val="1"/>
              </w:rPr>
              <w:t>сумма</w:t>
            </w:r>
          </w:p>
        </w:tc>
        <w:tc>
          <w:tcPr>
            <w:tcW w:w="494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8E1DC1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  <w:r w:rsidRPr="00C05B0F">
              <w:t>ТОО «Гелика»</w:t>
            </w:r>
          </w:p>
        </w:tc>
        <w:tc>
          <w:tcPr>
            <w:tcW w:w="432" w:type="pct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D841B3" w:rsidRPr="00C05B0F" w:rsidRDefault="00D841B3" w:rsidP="004E61ED">
            <w:pPr>
              <w:spacing w:line="204" w:lineRule="atLeast"/>
              <w:textAlignment w:val="baseline"/>
              <w:rPr>
                <w:color w:val="000000"/>
                <w:spacing w:val="1"/>
              </w:rPr>
            </w:pPr>
            <w:r w:rsidRPr="00C05B0F">
              <w:t>ТОО «</w:t>
            </w:r>
            <w:r w:rsidRPr="00C05B0F">
              <w:rPr>
                <w:lang w:val="en-US"/>
              </w:rPr>
              <w:t>Med-M</w:t>
            </w:r>
          </w:p>
        </w:tc>
        <w:tc>
          <w:tcPr>
            <w:tcW w:w="1296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4E61ED">
            <w:pPr>
              <w:spacing w:line="204" w:lineRule="atLeast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color w:val="000000"/>
                <w:spacing w:val="1"/>
              </w:rPr>
              <w:t>Срок поставки</w:t>
            </w:r>
          </w:p>
        </w:tc>
        <w:tc>
          <w:tcPr>
            <w:tcW w:w="1357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color w:val="000000"/>
                <w:spacing w:val="1"/>
              </w:rPr>
              <w:t>Место поставки</w:t>
            </w:r>
          </w:p>
        </w:tc>
      </w:tr>
      <w:tr w:rsidR="00C05B0F" w:rsidRPr="00C05B0F" w:rsidTr="00C05B0F">
        <w:trPr>
          <w:trHeight w:val="222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bdr w:val="none" w:sz="0" w:space="0" w:color="auto" w:frame="1"/>
              </w:rPr>
            </w:pPr>
            <w:r w:rsidRPr="00C05B0F">
              <w:rPr>
                <w:b/>
                <w:bCs/>
                <w:color w:val="000000"/>
                <w:spacing w:val="1"/>
                <w:bdr w:val="none" w:sz="0" w:space="0" w:color="auto" w:frame="1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624F59">
            <w:pPr>
              <w:pStyle w:val="a3"/>
              <w:rPr>
                <w:lang w:eastAsia="ar-SA"/>
              </w:rPr>
            </w:pPr>
            <w:r w:rsidRPr="00C05B0F">
              <w:t>паровой  стерилизатор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155FC0" w:rsidP="00F56341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color w:val="000000"/>
              </w:rPr>
              <w:t>4530267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85065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color w:val="000000"/>
                <w:spacing w:val="1"/>
              </w:rPr>
              <w:t>4520000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54" w:type="dxa"/>
              <w:bottom w:w="32" w:type="dxa"/>
              <w:right w:w="54" w:type="dxa"/>
            </w:tcMar>
          </w:tcPr>
          <w:p w:rsidR="00D841B3" w:rsidRPr="00C05B0F" w:rsidRDefault="00D841B3" w:rsidP="004E61ED">
            <w:pPr>
              <w:spacing w:line="204" w:lineRule="atLeast"/>
              <w:textAlignment w:val="baseline"/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4E61ED">
            <w:pPr>
              <w:spacing w:line="204" w:lineRule="atLeast"/>
              <w:textAlignment w:val="baseline"/>
              <w:rPr>
                <w:color w:val="000000"/>
                <w:spacing w:val="1"/>
              </w:rPr>
            </w:pPr>
            <w:r w:rsidRPr="00C05B0F">
              <w:t xml:space="preserve">После подписания сторонами договора закупа – </w:t>
            </w:r>
            <w:r w:rsidR="00155FC0" w:rsidRPr="00C05B0F">
              <w:rPr>
                <w:color w:val="000000"/>
              </w:rPr>
              <w:t>45 календарных дней</w:t>
            </w:r>
            <w:r w:rsidRPr="00C05B0F">
              <w:t>.   Доставка и разгрузка товара осуществляется поставщиком, со стороны заказчика грузчики не предоставляются. При поставке товара присутствие представителя поставщика обязательно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841B3" w:rsidRPr="00C05B0F" w:rsidRDefault="00D841B3" w:rsidP="00885367">
            <w:r w:rsidRPr="00C05B0F">
              <w:rPr>
                <w:rStyle w:val="af9"/>
                <w:color w:val="000000"/>
              </w:rPr>
              <w:t>КГП на ПХВ «Тимирязевская районная больница» КГУ «УЗ акимата СКО»</w:t>
            </w:r>
            <w:r w:rsidRPr="00C05B0F">
              <w:t>, по адресу РК, СКО, Тимирязевский  район , с.Тимирязево, ул. Горького, 75</w:t>
            </w:r>
            <w:r w:rsidRPr="00C05B0F">
              <w:rPr>
                <w:lang w:val="kk-KZ"/>
              </w:rPr>
              <w:t xml:space="preserve"> </w:t>
            </w:r>
            <w:r w:rsidRPr="00C05B0F">
              <w:t>.</w:t>
            </w:r>
            <w:r w:rsidRPr="00C05B0F">
              <w:rPr>
                <w:lang w:val="kk-KZ"/>
              </w:rPr>
              <w:t xml:space="preserve"> </w:t>
            </w:r>
            <w:r w:rsidRPr="00C05B0F">
              <w:t>Оплата Заказчиком  Поставщику будет производиться на расчетный счет поставщика</w:t>
            </w:r>
            <w:r w:rsidRPr="00C05B0F">
              <w:rPr>
                <w:color w:val="FF0000"/>
              </w:rPr>
              <w:t xml:space="preserve"> </w:t>
            </w:r>
            <w:r w:rsidRPr="00C05B0F">
              <w:t xml:space="preserve">в течение 30 банковских дней по факту получения товара. </w:t>
            </w:r>
          </w:p>
          <w:p w:rsidR="00D841B3" w:rsidRPr="00C05B0F" w:rsidRDefault="00D841B3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</w:p>
        </w:tc>
      </w:tr>
      <w:tr w:rsidR="00C05B0F" w:rsidRPr="00C05B0F" w:rsidTr="00C05B0F">
        <w:trPr>
          <w:trHeight w:val="222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155FC0" w:rsidRPr="00C05B0F" w:rsidRDefault="00155FC0" w:rsidP="004E61ED">
            <w:pPr>
              <w:spacing w:line="204" w:lineRule="atLeast"/>
              <w:textAlignment w:val="baseline"/>
              <w:rPr>
                <w:b/>
                <w:bCs/>
                <w:color w:val="000000"/>
                <w:spacing w:val="1"/>
                <w:bdr w:val="none" w:sz="0" w:space="0" w:color="auto" w:frame="1"/>
              </w:rPr>
            </w:pPr>
            <w:r w:rsidRPr="00C05B0F">
              <w:rPr>
                <w:b/>
                <w:bCs/>
                <w:color w:val="000000"/>
                <w:spacing w:val="1"/>
                <w:bdr w:val="none" w:sz="0" w:space="0" w:color="auto" w:frame="1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155FC0" w:rsidRPr="00C05B0F" w:rsidRDefault="00155FC0" w:rsidP="00624F59">
            <w:pPr>
              <w:pStyle w:val="a3"/>
            </w:pPr>
            <w:r w:rsidRPr="00C05B0F">
              <w:t>прямой офтальмоскоп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155FC0" w:rsidRPr="00C05B0F" w:rsidRDefault="00155FC0" w:rsidP="00F56341">
            <w:pPr>
              <w:spacing w:line="204" w:lineRule="atLeast"/>
              <w:jc w:val="center"/>
              <w:textAlignment w:val="baseline"/>
              <w:rPr>
                <w:color w:val="000000"/>
              </w:rPr>
            </w:pPr>
            <w:r w:rsidRPr="00C05B0F">
              <w:rPr>
                <w:color w:val="000000"/>
              </w:rPr>
              <w:t>913500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155FC0" w:rsidRPr="00C05B0F" w:rsidRDefault="00850652" w:rsidP="004E61E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  <w:r w:rsidRPr="00C05B0F">
              <w:rPr>
                <w:color w:val="000000"/>
                <w:spacing w:val="1"/>
              </w:rPr>
              <w:t>825000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2" w:type="dxa"/>
              <w:left w:w="54" w:type="dxa"/>
              <w:bottom w:w="32" w:type="dxa"/>
              <w:right w:w="54" w:type="dxa"/>
            </w:tcMar>
          </w:tcPr>
          <w:p w:rsidR="00155FC0" w:rsidRPr="00C05B0F" w:rsidRDefault="00850652" w:rsidP="004E61ED">
            <w:pPr>
              <w:spacing w:line="204" w:lineRule="atLeast"/>
              <w:textAlignment w:val="baseline"/>
            </w:pPr>
            <w:r w:rsidRPr="00C05B0F">
              <w:t>880000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155FC0" w:rsidRPr="00C05B0F" w:rsidRDefault="00155FC0" w:rsidP="00AB04FD">
            <w:pPr>
              <w:spacing w:line="204" w:lineRule="atLeast"/>
              <w:textAlignment w:val="baseline"/>
              <w:rPr>
                <w:color w:val="000000"/>
                <w:spacing w:val="1"/>
              </w:rPr>
            </w:pPr>
            <w:r w:rsidRPr="00C05B0F">
              <w:t xml:space="preserve">После подписания сторонами договора закупа – </w:t>
            </w:r>
            <w:r w:rsidRPr="00C05B0F">
              <w:rPr>
                <w:color w:val="000000"/>
              </w:rPr>
              <w:t>45 календарных дней</w:t>
            </w:r>
            <w:r w:rsidRPr="00C05B0F">
              <w:t>.   Доставка и разгрузка товара осуществляется поставщиком, со стороны заказчика грузчики не предоставляются. При поставке товара присутствие представителя поставщика обязательно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155FC0" w:rsidRPr="00C05B0F" w:rsidRDefault="00155FC0" w:rsidP="00AB04FD">
            <w:r w:rsidRPr="00C05B0F">
              <w:rPr>
                <w:rStyle w:val="af9"/>
                <w:color w:val="000000"/>
              </w:rPr>
              <w:t>КГП на ПХВ «Тимирязевская районная больница» КГУ «УЗ акимата СКО»</w:t>
            </w:r>
            <w:r w:rsidRPr="00C05B0F">
              <w:t>, по адресу РК, СКО, Тимирязевский  район , с.Тимирязево, ул. Горького, 75</w:t>
            </w:r>
            <w:r w:rsidRPr="00C05B0F">
              <w:rPr>
                <w:lang w:val="kk-KZ"/>
              </w:rPr>
              <w:t xml:space="preserve"> </w:t>
            </w:r>
            <w:r w:rsidRPr="00C05B0F">
              <w:t>.</w:t>
            </w:r>
            <w:r w:rsidRPr="00C05B0F">
              <w:rPr>
                <w:lang w:val="kk-KZ"/>
              </w:rPr>
              <w:t xml:space="preserve"> </w:t>
            </w:r>
            <w:r w:rsidRPr="00C05B0F">
              <w:t>Оплата Заказчиком  Поставщику будет производиться на расчетный счет поставщика</w:t>
            </w:r>
            <w:r w:rsidRPr="00C05B0F">
              <w:rPr>
                <w:color w:val="FF0000"/>
              </w:rPr>
              <w:t xml:space="preserve"> </w:t>
            </w:r>
            <w:r w:rsidRPr="00C05B0F">
              <w:t xml:space="preserve">в течение 30 банковских дней по факту получения товара. </w:t>
            </w:r>
          </w:p>
          <w:p w:rsidR="00155FC0" w:rsidRPr="00C05B0F" w:rsidRDefault="00155FC0" w:rsidP="00AB04FD">
            <w:pPr>
              <w:spacing w:line="204" w:lineRule="atLeast"/>
              <w:jc w:val="center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BB2A5B" w:rsidRPr="00C05B0F" w:rsidRDefault="00BB2A5B" w:rsidP="00BB2A5B">
      <w:pPr>
        <w:pStyle w:val="a3"/>
        <w:spacing w:before="120" w:beforeAutospacing="0" w:after="120" w:afterAutospacing="0"/>
        <w:rPr>
          <w:spacing w:val="2"/>
        </w:rPr>
      </w:pPr>
    </w:p>
    <w:p w:rsidR="00885367" w:rsidRPr="00BB2A5B" w:rsidRDefault="00FC1072" w:rsidP="001D36DE">
      <w:pPr>
        <w:shd w:val="clear" w:color="auto" w:fill="FFFFFF"/>
        <w:ind w:firstLine="709"/>
        <w:textAlignment w:val="baseline"/>
        <w:rPr>
          <w:sz w:val="16"/>
          <w:szCs w:val="16"/>
        </w:rPr>
      </w:pPr>
      <w:r w:rsidRPr="00FC1072">
        <w:rPr>
          <w:spacing w:val="2"/>
          <w:sz w:val="16"/>
          <w:szCs w:val="16"/>
        </w:rPr>
        <w:t xml:space="preserve">       </w:t>
      </w:r>
    </w:p>
    <w:p w:rsidR="006B768D" w:rsidRPr="00096280" w:rsidRDefault="00885367" w:rsidP="0027738F">
      <w:pPr>
        <w:pStyle w:val="a3"/>
        <w:spacing w:before="120" w:beforeAutospacing="0" w:after="120" w:afterAutospacing="0"/>
        <w:rPr>
          <w:b/>
        </w:rPr>
      </w:pPr>
      <w:r w:rsidRPr="00096280">
        <w:rPr>
          <w:b/>
        </w:rPr>
        <w:lastRenderedPageBreak/>
        <w:t xml:space="preserve">конверт вскрыт  и содержат перечень документов:  </w:t>
      </w:r>
    </w:p>
    <w:p w:rsidR="00885367" w:rsidRPr="00C05B0F" w:rsidRDefault="00850652" w:rsidP="0027738F">
      <w:pPr>
        <w:pStyle w:val="a3"/>
        <w:spacing w:before="120" w:beforeAutospacing="0" w:after="120" w:afterAutospacing="0"/>
        <w:rPr>
          <w:b/>
          <w:u w:val="single"/>
        </w:rPr>
      </w:pPr>
      <w:r w:rsidRPr="00C05B0F">
        <w:rPr>
          <w:b/>
          <w:u w:val="single"/>
        </w:rPr>
        <w:t>ТОО «Гелика»</w:t>
      </w:r>
      <w:r w:rsidR="006B768D" w:rsidRPr="00C05B0F">
        <w:rPr>
          <w:b/>
          <w:u w:val="single"/>
        </w:rPr>
        <w:t xml:space="preserve"> </w:t>
      </w:r>
    </w:p>
    <w:p w:rsidR="00850652" w:rsidRDefault="00850652" w:rsidP="00850652">
      <w:pPr>
        <w:shd w:val="clear" w:color="auto" w:fill="FFFFFF"/>
        <w:spacing w:line="204" w:lineRule="atLeast"/>
        <w:jc w:val="center"/>
        <w:textAlignment w:val="baseline"/>
        <w:rPr>
          <w:b/>
          <w:bCs/>
          <w:color w:val="000000"/>
          <w:spacing w:val="1"/>
          <w:bdr w:val="none" w:sz="0" w:space="0" w:color="auto" w:frame="1"/>
          <w:lang w:val="kk-KZ"/>
        </w:rPr>
      </w:pPr>
      <w:r w:rsidRPr="00096280">
        <w:rPr>
          <w:b/>
          <w:bCs/>
          <w:color w:val="000000"/>
          <w:spacing w:val="1"/>
          <w:bdr w:val="none" w:sz="0" w:space="0" w:color="auto" w:frame="1"/>
        </w:rPr>
        <w:t>Опись документов, прилагаемых к заявке потенциального поставщика ТОО «ГЕЛИКА»</w:t>
      </w:r>
    </w:p>
    <w:p w:rsidR="00096280" w:rsidRPr="00096280" w:rsidRDefault="00096280" w:rsidP="00850652">
      <w:pPr>
        <w:shd w:val="clear" w:color="auto" w:fill="FFFFFF"/>
        <w:spacing w:line="204" w:lineRule="atLeast"/>
        <w:jc w:val="center"/>
        <w:textAlignment w:val="baseline"/>
        <w:rPr>
          <w:b/>
          <w:bCs/>
          <w:color w:val="000000"/>
          <w:spacing w:val="1"/>
          <w:bdr w:val="none" w:sz="0" w:space="0" w:color="auto" w:frame="1"/>
          <w:lang w:val="kk-KZ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10"/>
        <w:gridCol w:w="7939"/>
        <w:gridCol w:w="1414"/>
      </w:tblGrid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B4248" w:rsidRPr="00096280" w:rsidRDefault="00BB4248" w:rsidP="00AB04FD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spacing w:val="2"/>
              </w:rPr>
            </w:pPr>
          </w:p>
          <w:p w:rsidR="00BB4248" w:rsidRPr="00096280" w:rsidRDefault="00BB4248" w:rsidP="00AB04FD">
            <w:pPr>
              <w:jc w:val="center"/>
              <w:rPr>
                <w:b/>
              </w:rPr>
            </w:pPr>
            <w:r w:rsidRPr="00096280">
              <w:rPr>
                <w:b/>
              </w:rPr>
              <w:t>№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  <w:vAlign w:val="center"/>
            <w:hideMark/>
          </w:tcPr>
          <w:p w:rsidR="00BB4248" w:rsidRPr="00096280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96280">
              <w:rPr>
                <w:b/>
                <w:spacing w:val="2"/>
              </w:rPr>
              <w:t>Наименование документа</w:t>
            </w:r>
          </w:p>
        </w:tc>
        <w:tc>
          <w:tcPr>
            <w:tcW w:w="689" w:type="pct"/>
          </w:tcPr>
          <w:p w:rsidR="00BB4248" w:rsidRPr="00096280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096280">
              <w:rPr>
                <w:b/>
                <w:spacing w:val="2"/>
              </w:rPr>
              <w:t>Кол-во страниц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 xml:space="preserve">Заявка на участие в тендере 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4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2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Справка</w:t>
            </w:r>
          </w:p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о государственной перерегистрации юридического лица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3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Устав ТОО «ГЕЛИКА»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12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4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Решение единственного участника ТОО «ГЕЛИКА»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5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Доверенность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6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Приказ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7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Государственная лицензия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8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Приложение к государственной лицензии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9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Приложение к государственной лицензии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10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689" w:type="pct"/>
          </w:tcPr>
          <w:p w:rsidR="00BB4248" w:rsidRPr="00096280" w:rsidRDefault="00BB424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11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</w:p>
        </w:tc>
        <w:tc>
          <w:tcPr>
            <w:tcW w:w="689" w:type="pct"/>
          </w:tcPr>
          <w:p w:rsidR="00BB4248" w:rsidRPr="00096280" w:rsidRDefault="00A75927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12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Сведения</w:t>
            </w:r>
          </w:p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об отсутствии (наличии) задолженности, учет по которым ведется в органах</w:t>
            </w:r>
          </w:p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государственных доходов, по состоянию на 19.10.2023 года</w:t>
            </w:r>
          </w:p>
        </w:tc>
        <w:tc>
          <w:tcPr>
            <w:tcW w:w="689" w:type="pct"/>
          </w:tcPr>
          <w:p w:rsidR="00BB4248" w:rsidRPr="00096280" w:rsidRDefault="002729EB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16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13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 xml:space="preserve">Выписка о составе участников </w:t>
            </w:r>
          </w:p>
        </w:tc>
        <w:tc>
          <w:tcPr>
            <w:tcW w:w="689" w:type="pct"/>
          </w:tcPr>
          <w:p w:rsidR="00BB4248" w:rsidRPr="00096280" w:rsidRDefault="002729EB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14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Ценовое предложение</w:t>
            </w:r>
          </w:p>
        </w:tc>
        <w:tc>
          <w:tcPr>
            <w:tcW w:w="689" w:type="pct"/>
          </w:tcPr>
          <w:p w:rsidR="00BB4248" w:rsidRPr="00096280" w:rsidRDefault="002729EB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4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15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Письмо</w:t>
            </w:r>
          </w:p>
        </w:tc>
        <w:tc>
          <w:tcPr>
            <w:tcW w:w="689" w:type="pct"/>
          </w:tcPr>
          <w:p w:rsidR="00BB4248" w:rsidRPr="00096280" w:rsidRDefault="002729EB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16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Сертификат на соответствие требованиям надлежащих фармацевтических практик в сфере обращения лекарственных средств</w:t>
            </w:r>
          </w:p>
        </w:tc>
        <w:tc>
          <w:tcPr>
            <w:tcW w:w="689" w:type="pct"/>
          </w:tcPr>
          <w:p w:rsidR="00BB4248" w:rsidRPr="00096280" w:rsidRDefault="002729EB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17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Опись документов, прилагаемых  к заявке потенциального поставщика</w:t>
            </w:r>
          </w:p>
        </w:tc>
        <w:tc>
          <w:tcPr>
            <w:tcW w:w="689" w:type="pct"/>
          </w:tcPr>
          <w:p w:rsidR="00BB4248" w:rsidRPr="00096280" w:rsidRDefault="002729EB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4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Техническая спецификация</w:t>
            </w:r>
          </w:p>
        </w:tc>
        <w:tc>
          <w:tcPr>
            <w:tcW w:w="689" w:type="pct"/>
          </w:tcPr>
          <w:p w:rsidR="00BB4248" w:rsidRPr="00096280" w:rsidRDefault="00305BB8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6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2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Гарантийное письмо</w:t>
            </w:r>
          </w:p>
        </w:tc>
        <w:tc>
          <w:tcPr>
            <w:tcW w:w="689" w:type="pct"/>
          </w:tcPr>
          <w:p w:rsidR="00BB4248" w:rsidRPr="00096280" w:rsidRDefault="00096280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2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3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Регистрационные удостоверение</w:t>
            </w:r>
          </w:p>
        </w:tc>
        <w:tc>
          <w:tcPr>
            <w:tcW w:w="689" w:type="pct"/>
          </w:tcPr>
          <w:p w:rsidR="00BB4248" w:rsidRPr="00096280" w:rsidRDefault="00096280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4</w:t>
            </w:r>
          </w:p>
        </w:tc>
      </w:tr>
      <w:tr w:rsidR="00BB4248" w:rsidRPr="00096280" w:rsidTr="00096280">
        <w:trPr>
          <w:trHeight w:val="349"/>
        </w:trPr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4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Регистрационные удостоверение</w:t>
            </w:r>
          </w:p>
        </w:tc>
        <w:tc>
          <w:tcPr>
            <w:tcW w:w="689" w:type="pct"/>
          </w:tcPr>
          <w:p w:rsidR="00BB4248" w:rsidRPr="00096280" w:rsidRDefault="00096280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4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5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Письмо</w:t>
            </w:r>
          </w:p>
        </w:tc>
        <w:tc>
          <w:tcPr>
            <w:tcW w:w="689" w:type="pct"/>
          </w:tcPr>
          <w:p w:rsidR="00BB4248" w:rsidRPr="00096280" w:rsidRDefault="00096280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1</w:t>
            </w:r>
          </w:p>
        </w:tc>
      </w:tr>
      <w:tr w:rsidR="00BB4248" w:rsidRPr="00096280" w:rsidTr="00096280">
        <w:tc>
          <w:tcPr>
            <w:tcW w:w="443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1</w:t>
            </w:r>
          </w:p>
        </w:tc>
        <w:tc>
          <w:tcPr>
            <w:tcW w:w="3868" w:type="pct"/>
            <w:shd w:val="clear" w:color="auto" w:fill="auto"/>
            <w:tcMar>
              <w:top w:w="32" w:type="dxa"/>
              <w:left w:w="54" w:type="dxa"/>
              <w:bottom w:w="32" w:type="dxa"/>
              <w:right w:w="54" w:type="dxa"/>
            </w:tcMar>
          </w:tcPr>
          <w:p w:rsidR="00BB4248" w:rsidRPr="00096280" w:rsidRDefault="00BB4248" w:rsidP="00AB04FD">
            <w:pPr>
              <w:spacing w:line="204" w:lineRule="atLeast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</w:rPr>
              <w:t>Банковская гарантия</w:t>
            </w:r>
          </w:p>
        </w:tc>
        <w:tc>
          <w:tcPr>
            <w:tcW w:w="689" w:type="pct"/>
          </w:tcPr>
          <w:p w:rsidR="00BB4248" w:rsidRPr="00096280" w:rsidRDefault="00096280" w:rsidP="00096280">
            <w:pPr>
              <w:spacing w:line="204" w:lineRule="atLeast"/>
              <w:jc w:val="center"/>
              <w:textAlignment w:val="baseline"/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</w:pPr>
            <w:r w:rsidRPr="00096280">
              <w:rPr>
                <w:bCs/>
                <w:color w:val="000000"/>
                <w:spacing w:val="1"/>
                <w:bdr w:val="none" w:sz="0" w:space="0" w:color="auto" w:frame="1"/>
                <w:lang w:val="kk-KZ"/>
              </w:rPr>
              <w:t>1</w:t>
            </w:r>
          </w:p>
        </w:tc>
      </w:tr>
    </w:tbl>
    <w:p w:rsidR="00850652" w:rsidRPr="00096280" w:rsidRDefault="00850652" w:rsidP="00F828F9">
      <w:pPr>
        <w:shd w:val="clear" w:color="auto" w:fill="FFFFFF"/>
        <w:spacing w:line="204" w:lineRule="atLeast"/>
        <w:jc w:val="center"/>
        <w:textAlignment w:val="baseline"/>
        <w:rPr>
          <w:b/>
          <w:bCs/>
          <w:color w:val="000000"/>
          <w:spacing w:val="1"/>
          <w:bdr w:val="none" w:sz="0" w:space="0" w:color="auto" w:frame="1"/>
          <w:lang w:val="kk-KZ"/>
        </w:rPr>
      </w:pPr>
    </w:p>
    <w:p w:rsidR="00C05B0F" w:rsidRDefault="00C05B0F" w:rsidP="00BB4248">
      <w:pPr>
        <w:shd w:val="clear" w:color="auto" w:fill="FFFFFF"/>
        <w:spacing w:line="204" w:lineRule="atLeast"/>
        <w:textAlignment w:val="baseline"/>
        <w:rPr>
          <w:b/>
          <w:lang w:val="kk-KZ"/>
        </w:rPr>
      </w:pPr>
    </w:p>
    <w:p w:rsidR="00C05B0F" w:rsidRDefault="00C05B0F" w:rsidP="00BB4248">
      <w:pPr>
        <w:shd w:val="clear" w:color="auto" w:fill="FFFFFF"/>
        <w:spacing w:line="204" w:lineRule="atLeast"/>
        <w:textAlignment w:val="baseline"/>
        <w:rPr>
          <w:b/>
          <w:lang w:val="kk-KZ"/>
        </w:rPr>
      </w:pPr>
    </w:p>
    <w:p w:rsidR="00C05B0F" w:rsidRDefault="00C05B0F" w:rsidP="00BB4248">
      <w:pPr>
        <w:shd w:val="clear" w:color="auto" w:fill="FFFFFF"/>
        <w:spacing w:line="204" w:lineRule="atLeast"/>
        <w:textAlignment w:val="baseline"/>
        <w:rPr>
          <w:b/>
          <w:lang w:val="kk-KZ"/>
        </w:rPr>
      </w:pPr>
    </w:p>
    <w:p w:rsidR="00C05B0F" w:rsidRDefault="00C05B0F" w:rsidP="00BB4248">
      <w:pPr>
        <w:shd w:val="clear" w:color="auto" w:fill="FFFFFF"/>
        <w:spacing w:line="204" w:lineRule="atLeast"/>
        <w:textAlignment w:val="baseline"/>
        <w:rPr>
          <w:b/>
          <w:lang w:val="kk-KZ"/>
        </w:rPr>
      </w:pPr>
    </w:p>
    <w:p w:rsidR="00C05B0F" w:rsidRDefault="00C05B0F" w:rsidP="00BB4248">
      <w:pPr>
        <w:shd w:val="clear" w:color="auto" w:fill="FFFFFF"/>
        <w:spacing w:line="204" w:lineRule="atLeast"/>
        <w:textAlignment w:val="baseline"/>
        <w:rPr>
          <w:b/>
          <w:lang w:val="kk-KZ"/>
        </w:rPr>
      </w:pPr>
    </w:p>
    <w:p w:rsidR="00C05B0F" w:rsidRDefault="00C05B0F" w:rsidP="00BB4248">
      <w:pPr>
        <w:shd w:val="clear" w:color="auto" w:fill="FFFFFF"/>
        <w:spacing w:line="204" w:lineRule="atLeast"/>
        <w:textAlignment w:val="baseline"/>
        <w:rPr>
          <w:b/>
          <w:lang w:val="kk-KZ"/>
        </w:rPr>
      </w:pPr>
    </w:p>
    <w:p w:rsidR="008D214D" w:rsidRDefault="008D214D" w:rsidP="00BB4248">
      <w:pPr>
        <w:shd w:val="clear" w:color="auto" w:fill="FFFFFF"/>
        <w:spacing w:line="204" w:lineRule="atLeast"/>
        <w:textAlignment w:val="baseline"/>
        <w:rPr>
          <w:b/>
          <w:lang w:val="kk-KZ"/>
        </w:rPr>
      </w:pPr>
    </w:p>
    <w:p w:rsidR="00BB4248" w:rsidRPr="00BB4248" w:rsidRDefault="00BB4248" w:rsidP="00BB4248">
      <w:pPr>
        <w:shd w:val="clear" w:color="auto" w:fill="FFFFFF"/>
        <w:spacing w:line="204" w:lineRule="atLeast"/>
        <w:textAlignment w:val="baseline"/>
        <w:rPr>
          <w:b/>
          <w:bCs/>
          <w:color w:val="000000"/>
          <w:spacing w:val="1"/>
          <w:bdr w:val="none" w:sz="0" w:space="0" w:color="auto" w:frame="1"/>
          <w:lang w:val="kk-KZ"/>
        </w:rPr>
      </w:pPr>
      <w:r w:rsidRPr="00BB4248">
        <w:rPr>
          <w:b/>
        </w:rPr>
        <w:lastRenderedPageBreak/>
        <w:t>ТОО «</w:t>
      </w:r>
      <w:r w:rsidRPr="00BB4248">
        <w:rPr>
          <w:b/>
          <w:lang w:val="en-US"/>
        </w:rPr>
        <w:t>Med</w:t>
      </w:r>
      <w:r w:rsidRPr="00BB4248">
        <w:rPr>
          <w:b/>
        </w:rPr>
        <w:t>-</w:t>
      </w:r>
      <w:r w:rsidRPr="00BB4248">
        <w:rPr>
          <w:b/>
          <w:lang w:val="en-US"/>
        </w:rPr>
        <w:t>M</w:t>
      </w:r>
    </w:p>
    <w:p w:rsidR="00BB4248" w:rsidRPr="00BB4248" w:rsidRDefault="00BB4248" w:rsidP="00BB4248">
      <w:pPr>
        <w:pStyle w:val="3"/>
        <w:shd w:val="clear" w:color="auto" w:fill="FFFFFF"/>
        <w:ind w:firstLine="709"/>
        <w:textAlignment w:val="baseline"/>
        <w:rPr>
          <w:bCs/>
          <w:szCs w:val="24"/>
        </w:rPr>
      </w:pPr>
      <w:r w:rsidRPr="00BB4248">
        <w:rPr>
          <w:szCs w:val="24"/>
        </w:rPr>
        <w:t>Опись документов, прилагаемых</w:t>
      </w:r>
    </w:p>
    <w:p w:rsidR="00BB4248" w:rsidRPr="00BB4248" w:rsidRDefault="00BB4248" w:rsidP="00BB4248">
      <w:pPr>
        <w:pStyle w:val="3"/>
        <w:shd w:val="clear" w:color="auto" w:fill="FFFFFF"/>
        <w:ind w:firstLine="709"/>
        <w:textAlignment w:val="baseline"/>
        <w:rPr>
          <w:bCs/>
          <w:szCs w:val="24"/>
        </w:rPr>
      </w:pPr>
      <w:r w:rsidRPr="00BB4248">
        <w:rPr>
          <w:szCs w:val="24"/>
        </w:rPr>
        <w:t>к заявке потенциального поставщика</w:t>
      </w:r>
    </w:p>
    <w:p w:rsidR="00BB4248" w:rsidRPr="00BB4248" w:rsidRDefault="00BB4248" w:rsidP="00BB4248">
      <w:pPr>
        <w:pStyle w:val="3"/>
        <w:shd w:val="clear" w:color="auto" w:fill="FFFFFF"/>
        <w:ind w:firstLine="709"/>
        <w:textAlignment w:val="baseline"/>
        <w:rPr>
          <w:b w:val="0"/>
          <w:bCs/>
          <w:szCs w:val="24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7938"/>
        <w:gridCol w:w="1560"/>
      </w:tblGrid>
      <w:tr w:rsidR="00BB4248" w:rsidRPr="00C54065" w:rsidTr="00BB4248">
        <w:trPr>
          <w:trHeight w:val="14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C54065" w:rsidRDefault="00BB4248" w:rsidP="00AB04FD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spacing w:val="2"/>
              </w:rPr>
            </w:pPr>
          </w:p>
          <w:p w:rsidR="00BB4248" w:rsidRPr="00C54065" w:rsidRDefault="00BB4248" w:rsidP="00AB04FD">
            <w:pPr>
              <w:jc w:val="center"/>
              <w:rPr>
                <w:b/>
              </w:rPr>
            </w:pPr>
            <w:r w:rsidRPr="00C54065">
              <w:rPr>
                <w:b/>
              </w:rPr>
              <w:t>№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C54065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 w:rsidRPr="00C54065">
              <w:rPr>
                <w:b/>
                <w:spacing w:val="2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BB4248" w:rsidRPr="003E130B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</w:rPr>
            </w:pPr>
            <w:r>
              <w:rPr>
                <w:b/>
                <w:spacing w:val="2"/>
              </w:rPr>
              <w:t>Кол-во с</w:t>
            </w:r>
            <w:r w:rsidRPr="003E130B">
              <w:rPr>
                <w:b/>
                <w:spacing w:val="2"/>
              </w:rPr>
              <w:t>тр</w:t>
            </w:r>
            <w:r>
              <w:rPr>
                <w:b/>
                <w:spacing w:val="2"/>
              </w:rPr>
              <w:t>аниц</w:t>
            </w:r>
          </w:p>
        </w:tc>
      </w:tr>
      <w:tr w:rsidR="00BB4248" w:rsidRPr="003E7D72" w:rsidTr="00BB4248">
        <w:trPr>
          <w:trHeight w:val="140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3E7D72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E7D72">
              <w:rPr>
                <w:spacing w:val="2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814037" w:rsidRDefault="00BB4248" w:rsidP="00AB04FD">
            <w:pPr>
              <w:jc w:val="both"/>
              <w:rPr>
                <w:spacing w:val="2"/>
              </w:rPr>
            </w:pPr>
            <w:r w:rsidRPr="00814037">
              <w:rPr>
                <w:spacing w:val="2"/>
              </w:rPr>
              <w:t>Заявка на участие на  «Тендер п</w:t>
            </w:r>
            <w:r>
              <w:rPr>
                <w:spacing w:val="2"/>
              </w:rPr>
              <w:t xml:space="preserve">о закупу медицинской техники», </w:t>
            </w:r>
            <w:r w:rsidRPr="00814037">
              <w:rPr>
                <w:spacing w:val="2"/>
              </w:rPr>
              <w:t>в соответствии с приложением №3 к Тендерной документации.</w:t>
            </w:r>
          </w:p>
        </w:tc>
        <w:tc>
          <w:tcPr>
            <w:tcW w:w="1560" w:type="dxa"/>
            <w:vAlign w:val="center"/>
          </w:tcPr>
          <w:p w:rsidR="00BB4248" w:rsidRPr="00895700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3</w:t>
            </w:r>
            <w:bookmarkStart w:id="0" w:name="_GoBack"/>
            <w:bookmarkEnd w:id="0"/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3E7D72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E7D72">
              <w:rPr>
                <w:spacing w:val="2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Копия Устава юридического лица.</w:t>
            </w:r>
          </w:p>
        </w:tc>
        <w:tc>
          <w:tcPr>
            <w:tcW w:w="1560" w:type="dxa"/>
            <w:vAlign w:val="center"/>
          </w:tcPr>
          <w:p w:rsidR="00BB4248" w:rsidRPr="000001E7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6</w:t>
            </w:r>
          </w:p>
        </w:tc>
      </w:tr>
      <w:tr w:rsidR="00BB4248" w:rsidRPr="003E7D72" w:rsidTr="00BB4248">
        <w:trPr>
          <w:trHeight w:val="26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3E7D72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E7D72">
              <w:rPr>
                <w:spacing w:val="2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Копия решения №3</w:t>
            </w:r>
            <w:r w:rsidRPr="00A355E4">
              <w:rPr>
                <w:spacing w:val="2"/>
              </w:rPr>
              <w:t xml:space="preserve"> единственного участника Товарищества.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6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3E7D72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E7D72">
              <w:rPr>
                <w:spacing w:val="2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9D75C9" w:rsidRDefault="00BB4248" w:rsidP="00AB04FD">
            <w:pPr>
              <w:jc w:val="both"/>
              <w:rPr>
                <w:spacing w:val="2"/>
              </w:rPr>
            </w:pPr>
            <w:r w:rsidRPr="009D75C9">
              <w:rPr>
                <w:spacing w:val="2"/>
              </w:rPr>
              <w:t xml:space="preserve">Справка о государственной перерегистрации юридического лица </w:t>
            </w:r>
          </w:p>
          <w:p w:rsidR="00BB4248" w:rsidRPr="00776BF0" w:rsidRDefault="00BB4248" w:rsidP="00AB04FD">
            <w:pPr>
              <w:jc w:val="both"/>
              <w:rPr>
                <w:spacing w:val="2"/>
                <w:highlight w:val="yellow"/>
              </w:rPr>
            </w:pPr>
            <w:r w:rsidRPr="009D75C9">
              <w:rPr>
                <w:spacing w:val="2"/>
              </w:rPr>
              <w:t xml:space="preserve"> № </w:t>
            </w:r>
            <w:r w:rsidRPr="00895700">
              <w:t>10100676899337 от 26 октября 2023 г</w:t>
            </w:r>
          </w:p>
        </w:tc>
        <w:tc>
          <w:tcPr>
            <w:tcW w:w="1560" w:type="dxa"/>
            <w:vAlign w:val="center"/>
          </w:tcPr>
          <w:p w:rsidR="00BB4248" w:rsidRPr="00895700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2</w:t>
            </w:r>
          </w:p>
        </w:tc>
      </w:tr>
      <w:tr w:rsidR="00BB4248" w:rsidRPr="003E7D72" w:rsidTr="00BB4248">
        <w:trPr>
          <w:trHeight w:val="26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3E7D72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E7D72">
              <w:rPr>
                <w:spacing w:val="2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 xml:space="preserve">Талон уведомление по оптовой реализации изделий медицинского назначения </w:t>
            </w:r>
          </w:p>
        </w:tc>
        <w:tc>
          <w:tcPr>
            <w:tcW w:w="1560" w:type="dxa"/>
            <w:vAlign w:val="center"/>
          </w:tcPr>
          <w:p w:rsidR="00BB4248" w:rsidRPr="00895700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2</w:t>
            </w:r>
          </w:p>
        </w:tc>
      </w:tr>
      <w:tr w:rsidR="00BB4248" w:rsidRPr="003E7D72" w:rsidTr="00BB4248">
        <w:trPr>
          <w:trHeight w:val="26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3E7D72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E7D72">
              <w:rPr>
                <w:spacing w:val="2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Талон уведомление по оптовой реализации медицинской техники.</w:t>
            </w:r>
          </w:p>
        </w:tc>
        <w:tc>
          <w:tcPr>
            <w:tcW w:w="1560" w:type="dxa"/>
            <w:vAlign w:val="center"/>
          </w:tcPr>
          <w:p w:rsidR="00BB4248" w:rsidRPr="00895700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2</w:t>
            </w:r>
          </w:p>
        </w:tc>
      </w:tr>
      <w:tr w:rsidR="00BB4248" w:rsidRPr="003E7D72" w:rsidTr="00BB4248">
        <w:trPr>
          <w:trHeight w:val="553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3E7D72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E7D72">
              <w:rPr>
                <w:spacing w:val="2"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C594F" w:rsidRDefault="00BB4248" w:rsidP="00AB04FD">
            <w:pPr>
              <w:jc w:val="both"/>
              <w:rPr>
                <w:spacing w:val="2"/>
              </w:rPr>
            </w:pPr>
            <w:r w:rsidRPr="00BB0ACC">
              <w:rPr>
                <w:spacing w:val="2"/>
              </w:rPr>
              <w:t>Сведения об отсутствии (наличии) задолженности, учет по которым ведется в органах государственных доходов по состоянию №  231030TDR03220 от 30 октября 2023 года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>
              <w:rPr>
                <w:rFonts w:eastAsia="Consolas"/>
              </w:rPr>
              <w:t>4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DB093F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DB093F">
              <w:rPr>
                <w:spacing w:val="2"/>
              </w:rPr>
              <w:t>8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Сведения о наличии и количестве специалистов.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DB093F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DB093F">
              <w:rPr>
                <w:spacing w:val="2"/>
              </w:rPr>
              <w:t>9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Сведения о квалификации.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DB093F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DB093F">
              <w:rPr>
                <w:spacing w:val="2"/>
              </w:rPr>
              <w:t>10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Ценовое предложение по ло</w:t>
            </w:r>
            <w:r>
              <w:rPr>
                <w:spacing w:val="2"/>
              </w:rPr>
              <w:t>ту №2 согласно приложению №5</w:t>
            </w:r>
            <w:r w:rsidRPr="00A355E4">
              <w:rPr>
                <w:spacing w:val="2"/>
              </w:rPr>
              <w:t xml:space="preserve"> к тендерной документации.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775FBC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4742C2">
              <w:rPr>
                <w:spacing w:val="2"/>
              </w:rPr>
              <w:t>Заключение по результатам анализа предельных цен на медицинскую технику № 0737 от  09 июля 2021 г .</w:t>
            </w:r>
          </w:p>
        </w:tc>
        <w:tc>
          <w:tcPr>
            <w:tcW w:w="1560" w:type="dxa"/>
            <w:vAlign w:val="center"/>
          </w:tcPr>
          <w:p w:rsidR="00BB4248" w:rsidRPr="00850293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14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7A36E8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Сведения о сопутствующих услугах.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903D4E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13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BB0ACC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Документ, подтверждающий внесение гарантийного обеспечения</w:t>
            </w:r>
            <w:r>
              <w:rPr>
                <w:spacing w:val="2"/>
              </w:rPr>
              <w:t xml:space="preserve"> тендерной заявки по лоту №2</w:t>
            </w:r>
            <w:r>
              <w:rPr>
                <w:spacing w:val="2"/>
                <w:lang w:val="kk-KZ"/>
              </w:rPr>
              <w:t xml:space="preserve"> Платежное  поручение </w:t>
            </w:r>
            <w:r>
              <w:rPr>
                <w:spacing w:val="2"/>
              </w:rPr>
              <w:t>№299 от 31.10.202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F24625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Копия сопроводительного письма РГУ «Департамент комитета медицинского и фармацевтического контроля МЗ РК».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>
              <w:rPr>
                <w:rFonts w:eastAsia="Consolas"/>
              </w:rPr>
              <w:t>5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F24625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Акт санитарно-эпидемиологического обследования.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>
              <w:rPr>
                <w:rFonts w:eastAsia="Consolas"/>
              </w:rPr>
              <w:t>2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F24625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Письмо подтверждение соответствия товара требованиям тендерной документации.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2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1060CD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highlight w:val="yellow"/>
              </w:rPr>
            </w:pPr>
            <w:r>
              <w:rPr>
                <w:spacing w:val="2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Письмо подтверждение соответствия потенциального поставщика требованиям тендерной документации.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8A46F5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Письмо об отсутствии аффилированности.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8E21E3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kk-KZ"/>
              </w:rPr>
            </w:pPr>
            <w:r>
              <w:rPr>
                <w:spacing w:val="2"/>
              </w:rPr>
              <w:t>19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A355E4">
              <w:rPr>
                <w:spacing w:val="2"/>
              </w:rPr>
              <w:t>Письмо согласие на расторжение договора.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 w:rsidRPr="00A355E4"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8E21E3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Техническая спецификация на Прямой Офтальмоскоп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>
              <w:rPr>
                <w:rFonts w:eastAsia="Consolas"/>
              </w:rPr>
              <w:t>5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CF4766">
              <w:rPr>
                <w:spacing w:val="2"/>
              </w:rPr>
              <w:t>Регистрационное удостоверение РК-МТ-5№020229 от 20.03.2020г года.</w:t>
            </w:r>
          </w:p>
        </w:tc>
        <w:tc>
          <w:tcPr>
            <w:tcW w:w="1560" w:type="dxa"/>
            <w:vAlign w:val="center"/>
          </w:tcPr>
          <w:p w:rsidR="00BB4248" w:rsidRPr="00A355E4" w:rsidRDefault="00BB4248" w:rsidP="00AB04FD">
            <w:pPr>
              <w:jc w:val="center"/>
              <w:rPr>
                <w:rFonts w:eastAsia="Consolas"/>
              </w:rPr>
            </w:pPr>
            <w:r>
              <w:rPr>
                <w:rFonts w:eastAsia="Consolas"/>
              </w:rPr>
              <w:t>1</w:t>
            </w:r>
          </w:p>
        </w:tc>
      </w:tr>
      <w:tr w:rsidR="00BB4248" w:rsidRPr="003E7D72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715CDD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lang w:val="kk-KZ"/>
              </w:rPr>
            </w:pPr>
            <w:r>
              <w:rPr>
                <w:spacing w:val="2"/>
                <w:lang w:val="kk-KZ"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B4248" w:rsidRPr="00A355E4" w:rsidRDefault="00BB4248" w:rsidP="00AB04FD">
            <w:pPr>
              <w:jc w:val="both"/>
              <w:rPr>
                <w:spacing w:val="2"/>
              </w:rPr>
            </w:pPr>
            <w:r w:rsidRPr="00CF4766">
              <w:rPr>
                <w:spacing w:val="2"/>
              </w:rPr>
              <w:t>Письмо РГП на ПХВ «Казахстанский институт метрологии» №21-02/4233 от 14.06.2016г</w:t>
            </w:r>
          </w:p>
        </w:tc>
        <w:tc>
          <w:tcPr>
            <w:tcW w:w="1560" w:type="dxa"/>
            <w:vAlign w:val="center"/>
          </w:tcPr>
          <w:p w:rsidR="00BB4248" w:rsidRPr="004B1439" w:rsidRDefault="00BB4248" w:rsidP="00AB04FD">
            <w:pPr>
              <w:jc w:val="center"/>
              <w:rPr>
                <w:rFonts w:eastAsia="Consolas"/>
                <w:lang w:val="kk-KZ"/>
              </w:rPr>
            </w:pPr>
            <w:r>
              <w:rPr>
                <w:rFonts w:eastAsia="Consolas"/>
                <w:lang w:val="kk-KZ"/>
              </w:rPr>
              <w:t>1</w:t>
            </w:r>
          </w:p>
        </w:tc>
      </w:tr>
      <w:tr w:rsidR="00BB4248" w:rsidRPr="00BC069E" w:rsidTr="00BB4248">
        <w:trPr>
          <w:trHeight w:val="278"/>
        </w:trPr>
        <w:tc>
          <w:tcPr>
            <w:tcW w:w="7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DC4D33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793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4248" w:rsidRPr="00DC4D33" w:rsidRDefault="00BB4248" w:rsidP="00AB04F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DC4D33">
              <w:rPr>
                <w:spacing w:val="2"/>
              </w:rPr>
              <w:t xml:space="preserve">Опись </w:t>
            </w:r>
          </w:p>
        </w:tc>
        <w:tc>
          <w:tcPr>
            <w:tcW w:w="1560" w:type="dxa"/>
            <w:vAlign w:val="center"/>
          </w:tcPr>
          <w:p w:rsidR="00BB4248" w:rsidRPr="001060CD" w:rsidRDefault="00BB4248" w:rsidP="00AB04F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highlight w:val="yellow"/>
              </w:rPr>
            </w:pPr>
            <w:r w:rsidRPr="00753C42">
              <w:rPr>
                <w:spacing w:val="2"/>
              </w:rPr>
              <w:t>2</w:t>
            </w:r>
          </w:p>
        </w:tc>
      </w:tr>
    </w:tbl>
    <w:p w:rsidR="00BB4248" w:rsidRDefault="00BB4248" w:rsidP="00BB4248">
      <w:pPr>
        <w:rPr>
          <w:b/>
        </w:rPr>
      </w:pPr>
    </w:p>
    <w:p w:rsidR="00BB4248" w:rsidRPr="00BB4248" w:rsidRDefault="00BB4248" w:rsidP="00F828F9">
      <w:pPr>
        <w:shd w:val="clear" w:color="auto" w:fill="FFFFFF"/>
        <w:spacing w:line="204" w:lineRule="atLeast"/>
        <w:jc w:val="center"/>
        <w:textAlignment w:val="baseline"/>
        <w:rPr>
          <w:b/>
          <w:bCs/>
          <w:color w:val="000000"/>
          <w:spacing w:val="1"/>
          <w:bdr w:val="none" w:sz="0" w:space="0" w:color="auto" w:frame="1"/>
          <w:lang w:val="kk-KZ"/>
        </w:rPr>
      </w:pPr>
    </w:p>
    <w:p w:rsidR="00F9195E" w:rsidRPr="00096280" w:rsidRDefault="00F9195E" w:rsidP="001D36DE">
      <w:pPr>
        <w:pStyle w:val="HTM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36DE" w:rsidRPr="00096280" w:rsidRDefault="001D36DE" w:rsidP="001D36D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 тендерной  комиссии   ___________ </w:t>
      </w:r>
      <w:r w:rsidR="00BF04CF" w:rsidRPr="00096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8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F04CF" w:rsidRPr="00096280">
        <w:rPr>
          <w:rFonts w:ascii="Times New Roman" w:hAnsi="Times New Roman" w:cs="Times New Roman"/>
          <w:b/>
          <w:sz w:val="24"/>
          <w:szCs w:val="24"/>
        </w:rPr>
        <w:t>Жумагалиев М.Б.</w:t>
      </w:r>
    </w:p>
    <w:p w:rsidR="00885367" w:rsidRPr="00096280" w:rsidRDefault="00885367" w:rsidP="0027738F">
      <w:pPr>
        <w:pStyle w:val="a3"/>
        <w:spacing w:before="120" w:beforeAutospacing="0" w:after="120" w:afterAutospacing="0"/>
        <w:rPr>
          <w:b/>
        </w:rPr>
      </w:pPr>
    </w:p>
    <w:p w:rsidR="001D36DE" w:rsidRPr="00096280" w:rsidRDefault="001D36DE" w:rsidP="001D36D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80">
        <w:rPr>
          <w:rFonts w:ascii="Times New Roman" w:hAnsi="Times New Roman"/>
          <w:b/>
          <w:sz w:val="24"/>
          <w:szCs w:val="24"/>
        </w:rPr>
        <w:t>Заместитель председателя тендерной  комиссии</w:t>
      </w:r>
      <w:r w:rsidR="00096280">
        <w:rPr>
          <w:rFonts w:ascii="Times New Roman" w:hAnsi="Times New Roman"/>
          <w:b/>
          <w:sz w:val="24"/>
          <w:szCs w:val="24"/>
        </w:rPr>
        <w:t xml:space="preserve"> ___________</w:t>
      </w:r>
      <w:r w:rsidR="00BF04CF" w:rsidRPr="00096280">
        <w:rPr>
          <w:rFonts w:ascii="Times New Roman" w:hAnsi="Times New Roman" w:cs="Times New Roman"/>
          <w:b/>
          <w:sz w:val="24"/>
          <w:szCs w:val="24"/>
        </w:rPr>
        <w:t>Сейтенов Н.К.</w:t>
      </w:r>
    </w:p>
    <w:p w:rsidR="001D36DE" w:rsidRPr="00096280" w:rsidRDefault="001D36DE" w:rsidP="001D36D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1D36DE" w:rsidRPr="00096280" w:rsidRDefault="001D36DE" w:rsidP="001D36D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280">
        <w:rPr>
          <w:rFonts w:ascii="Times New Roman" w:hAnsi="Times New Roman"/>
          <w:b/>
          <w:sz w:val="24"/>
          <w:szCs w:val="24"/>
        </w:rPr>
        <w:t>Член тендерной  комиссии                       ______________</w:t>
      </w:r>
      <w:r w:rsidRPr="00096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280" w:rsidRPr="0009628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A54C8" w:rsidRPr="00096280">
        <w:rPr>
          <w:rFonts w:ascii="Times New Roman" w:hAnsi="Times New Roman" w:cs="Times New Roman"/>
          <w:b/>
          <w:sz w:val="24"/>
          <w:szCs w:val="24"/>
        </w:rPr>
        <w:t>Науанова Л.О.</w:t>
      </w:r>
    </w:p>
    <w:p w:rsidR="001D36DE" w:rsidRPr="00096280" w:rsidRDefault="001D36DE" w:rsidP="001D36DE">
      <w:pPr>
        <w:pStyle w:val="af2"/>
        <w:rPr>
          <w:rFonts w:ascii="Times New Roman" w:hAnsi="Times New Roman"/>
          <w:b/>
          <w:sz w:val="24"/>
          <w:szCs w:val="24"/>
        </w:rPr>
      </w:pPr>
    </w:p>
    <w:p w:rsidR="00885367" w:rsidRPr="00096280" w:rsidRDefault="001D36DE" w:rsidP="001D36DE">
      <w:pPr>
        <w:pStyle w:val="a3"/>
        <w:tabs>
          <w:tab w:val="left" w:pos="2933"/>
        </w:tabs>
        <w:spacing w:before="120" w:beforeAutospacing="0" w:after="120" w:afterAutospacing="0"/>
        <w:rPr>
          <w:b/>
        </w:rPr>
      </w:pPr>
      <w:r w:rsidRPr="00096280">
        <w:rPr>
          <w:b/>
        </w:rPr>
        <w:tab/>
      </w:r>
      <w:r w:rsidR="00096280" w:rsidRPr="00096280">
        <w:rPr>
          <w:b/>
          <w:lang w:val="kk-KZ"/>
        </w:rPr>
        <w:t xml:space="preserve">                        </w:t>
      </w:r>
      <w:r w:rsidRPr="00096280">
        <w:rPr>
          <w:b/>
        </w:rPr>
        <w:t xml:space="preserve">______________ </w:t>
      </w:r>
      <w:r w:rsidR="00096280">
        <w:rPr>
          <w:b/>
        </w:rPr>
        <w:t xml:space="preserve">             </w:t>
      </w:r>
      <w:r w:rsidR="00306678" w:rsidRPr="00096280">
        <w:rPr>
          <w:b/>
        </w:rPr>
        <w:t xml:space="preserve"> </w:t>
      </w:r>
      <w:r w:rsidR="00BF04CF" w:rsidRPr="00096280">
        <w:rPr>
          <w:b/>
        </w:rPr>
        <w:t>Габов И.Н.</w:t>
      </w:r>
    </w:p>
    <w:p w:rsidR="00885367" w:rsidRPr="00096280" w:rsidRDefault="001D36DE" w:rsidP="001D36DE">
      <w:pPr>
        <w:pStyle w:val="a3"/>
        <w:tabs>
          <w:tab w:val="left" w:pos="2933"/>
        </w:tabs>
        <w:spacing w:before="120" w:beforeAutospacing="0" w:after="120" w:afterAutospacing="0"/>
        <w:rPr>
          <w:b/>
        </w:rPr>
      </w:pPr>
      <w:r w:rsidRPr="00096280">
        <w:rPr>
          <w:b/>
        </w:rPr>
        <w:tab/>
      </w:r>
      <w:r w:rsidR="00096280" w:rsidRPr="00096280">
        <w:rPr>
          <w:b/>
          <w:lang w:val="kk-KZ"/>
        </w:rPr>
        <w:t xml:space="preserve">                       </w:t>
      </w:r>
      <w:r w:rsidRPr="00096280">
        <w:rPr>
          <w:b/>
        </w:rPr>
        <w:t xml:space="preserve">______________ </w:t>
      </w:r>
      <w:r w:rsidR="00096280">
        <w:rPr>
          <w:b/>
        </w:rPr>
        <w:t xml:space="preserve">               </w:t>
      </w:r>
      <w:r w:rsidR="00EA54C8" w:rsidRPr="00096280">
        <w:rPr>
          <w:b/>
        </w:rPr>
        <w:t>Махатова А.И.</w:t>
      </w:r>
    </w:p>
    <w:p w:rsidR="00F711B3" w:rsidRPr="00096280" w:rsidRDefault="00F711B3" w:rsidP="00F711B3">
      <w:pPr>
        <w:pStyle w:val="af2"/>
        <w:rPr>
          <w:rFonts w:ascii="Times New Roman" w:hAnsi="Times New Roman"/>
          <w:b/>
          <w:sz w:val="24"/>
          <w:szCs w:val="24"/>
        </w:rPr>
      </w:pPr>
      <w:r w:rsidRPr="00096280">
        <w:rPr>
          <w:rFonts w:ascii="Times New Roman" w:hAnsi="Times New Roman"/>
          <w:b/>
          <w:sz w:val="24"/>
          <w:szCs w:val="24"/>
        </w:rPr>
        <w:t xml:space="preserve">Секретарь тендерной  комиссии    ________________ </w:t>
      </w:r>
      <w:r w:rsidR="0009628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F04CF" w:rsidRPr="00096280">
        <w:rPr>
          <w:rFonts w:ascii="Times New Roman" w:hAnsi="Times New Roman"/>
          <w:b/>
          <w:sz w:val="24"/>
          <w:szCs w:val="24"/>
        </w:rPr>
        <w:t>Байгужина Т.В.</w:t>
      </w:r>
    </w:p>
    <w:sectPr w:rsidR="00F711B3" w:rsidRPr="00096280" w:rsidSect="004107D0">
      <w:footerReference w:type="default" r:id="rId8"/>
      <w:pgSz w:w="11906" w:h="16838"/>
      <w:pgMar w:top="102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96" w:rsidRDefault="00620F96" w:rsidP="00BB5E0D">
      <w:r>
        <w:separator/>
      </w:r>
    </w:p>
  </w:endnote>
  <w:endnote w:type="continuationSeparator" w:id="1">
    <w:p w:rsidR="00620F96" w:rsidRDefault="00620F96" w:rsidP="00BB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0B" w:rsidRPr="0016560B" w:rsidRDefault="0085539A">
    <w:pPr>
      <w:pStyle w:val="af"/>
      <w:jc w:val="center"/>
      <w:rPr>
        <w:sz w:val="18"/>
        <w:szCs w:val="18"/>
      </w:rPr>
    </w:pPr>
    <w:r w:rsidRPr="0016560B">
      <w:rPr>
        <w:sz w:val="18"/>
        <w:szCs w:val="18"/>
      </w:rPr>
      <w:fldChar w:fldCharType="begin"/>
    </w:r>
    <w:r w:rsidR="00A1220B" w:rsidRPr="0016560B">
      <w:rPr>
        <w:sz w:val="18"/>
        <w:szCs w:val="18"/>
      </w:rPr>
      <w:instrText xml:space="preserve"> PAGE   \* MERGEFORMAT </w:instrText>
    </w:r>
    <w:r w:rsidRPr="0016560B">
      <w:rPr>
        <w:sz w:val="18"/>
        <w:szCs w:val="18"/>
      </w:rPr>
      <w:fldChar w:fldCharType="separate"/>
    </w:r>
    <w:r w:rsidR="008D214D">
      <w:rPr>
        <w:noProof/>
        <w:sz w:val="18"/>
        <w:szCs w:val="18"/>
      </w:rPr>
      <w:t>5</w:t>
    </w:r>
    <w:r w:rsidRPr="0016560B">
      <w:rPr>
        <w:sz w:val="18"/>
        <w:szCs w:val="18"/>
      </w:rPr>
      <w:fldChar w:fldCharType="end"/>
    </w:r>
  </w:p>
  <w:p w:rsidR="00A1220B" w:rsidRDefault="00A122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96" w:rsidRDefault="00620F96" w:rsidP="00BB5E0D">
      <w:r>
        <w:separator/>
      </w:r>
    </w:p>
  </w:footnote>
  <w:footnote w:type="continuationSeparator" w:id="1">
    <w:p w:rsidR="00620F96" w:rsidRDefault="00620F96" w:rsidP="00BB5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A3853"/>
    <w:multiLevelType w:val="hybridMultilevel"/>
    <w:tmpl w:val="327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4B89"/>
    <w:multiLevelType w:val="hybridMultilevel"/>
    <w:tmpl w:val="FC72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FE2"/>
    <w:multiLevelType w:val="hybridMultilevel"/>
    <w:tmpl w:val="D250D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A152D"/>
    <w:multiLevelType w:val="hybridMultilevel"/>
    <w:tmpl w:val="392E17EA"/>
    <w:lvl w:ilvl="0" w:tplc="E1229844">
      <w:start w:val="1"/>
      <w:numFmt w:val="decimal"/>
      <w:lvlText w:val="%1.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">
    <w:nsid w:val="0EBE35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14041C8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142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8" w:hanging="180"/>
      </w:pPr>
    </w:lvl>
  </w:abstractNum>
  <w:abstractNum w:abstractNumId="10">
    <w:nsid w:val="1C0B0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A2DD1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9D19F8"/>
    <w:multiLevelType w:val="hybridMultilevel"/>
    <w:tmpl w:val="B3F2F2A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8295C"/>
    <w:multiLevelType w:val="hybridMultilevel"/>
    <w:tmpl w:val="E132B6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F8B3527"/>
    <w:multiLevelType w:val="hybridMultilevel"/>
    <w:tmpl w:val="0AB86E4A"/>
    <w:lvl w:ilvl="0" w:tplc="E122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52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5955450"/>
    <w:multiLevelType w:val="hybridMultilevel"/>
    <w:tmpl w:val="9B78B9E8"/>
    <w:lvl w:ilvl="0" w:tplc="9A089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C62BA"/>
    <w:multiLevelType w:val="hybridMultilevel"/>
    <w:tmpl w:val="98242EA2"/>
    <w:lvl w:ilvl="0" w:tplc="61A2D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94A06"/>
    <w:multiLevelType w:val="hybridMultilevel"/>
    <w:tmpl w:val="CFF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D02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4131416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1E74BF9"/>
    <w:multiLevelType w:val="multilevel"/>
    <w:tmpl w:val="AD2CEDC2"/>
    <w:lvl w:ilvl="0">
      <w:start w:val="1"/>
      <w:numFmt w:val="decimal"/>
      <w:lvlText w:val="%1."/>
      <w:lvlJc w:val="center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314B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534F4030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9308ED"/>
    <w:multiLevelType w:val="hybridMultilevel"/>
    <w:tmpl w:val="7A6E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51BC2"/>
    <w:multiLevelType w:val="hybridMultilevel"/>
    <w:tmpl w:val="FEE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0133A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C01384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C7046E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E905DEB"/>
    <w:multiLevelType w:val="hybridMultilevel"/>
    <w:tmpl w:val="F29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BE1E47"/>
    <w:multiLevelType w:val="hybridMultilevel"/>
    <w:tmpl w:val="9540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C5453"/>
    <w:multiLevelType w:val="hybridMultilevel"/>
    <w:tmpl w:val="4806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C427A6"/>
    <w:multiLevelType w:val="hybridMultilevel"/>
    <w:tmpl w:val="A54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437D8E"/>
    <w:multiLevelType w:val="hybridMultilevel"/>
    <w:tmpl w:val="25383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28"/>
  </w:num>
  <w:num w:numId="7">
    <w:abstractNumId w:val="37"/>
  </w:num>
  <w:num w:numId="8">
    <w:abstractNumId w:val="32"/>
  </w:num>
  <w:num w:numId="9">
    <w:abstractNumId w:val="27"/>
  </w:num>
  <w:num w:numId="10">
    <w:abstractNumId w:val="21"/>
  </w:num>
  <w:num w:numId="11">
    <w:abstractNumId w:val="36"/>
  </w:num>
  <w:num w:numId="12">
    <w:abstractNumId w:val="34"/>
  </w:num>
  <w:num w:numId="13">
    <w:abstractNumId w:val="19"/>
  </w:num>
  <w:num w:numId="14">
    <w:abstractNumId w:val="18"/>
  </w:num>
  <w:num w:numId="15">
    <w:abstractNumId w:val="0"/>
  </w:num>
  <w:num w:numId="16">
    <w:abstractNumId w:val="29"/>
  </w:num>
  <w:num w:numId="17">
    <w:abstractNumId w:val="25"/>
  </w:num>
  <w:num w:numId="18">
    <w:abstractNumId w:val="8"/>
  </w:num>
  <w:num w:numId="19">
    <w:abstractNumId w:val="17"/>
  </w:num>
  <w:num w:numId="20">
    <w:abstractNumId w:val="22"/>
  </w:num>
  <w:num w:numId="21">
    <w:abstractNumId w:val="31"/>
  </w:num>
  <w:num w:numId="22">
    <w:abstractNumId w:val="30"/>
  </w:num>
  <w:num w:numId="23">
    <w:abstractNumId w:val="23"/>
  </w:num>
  <w:num w:numId="24">
    <w:abstractNumId w:val="10"/>
  </w:num>
  <w:num w:numId="25">
    <w:abstractNumId w:val="11"/>
  </w:num>
  <w:num w:numId="26">
    <w:abstractNumId w:val="4"/>
  </w:num>
  <w:num w:numId="27">
    <w:abstractNumId w:val="16"/>
  </w:num>
  <w:num w:numId="28">
    <w:abstractNumId w:val="14"/>
  </w:num>
  <w:num w:numId="29">
    <w:abstractNumId w:val="9"/>
  </w:num>
  <w:num w:numId="30">
    <w:abstractNumId w:val="35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0"/>
  </w:num>
  <w:num w:numId="34">
    <w:abstractNumId w:val="33"/>
  </w:num>
  <w:num w:numId="35">
    <w:abstractNumId w:val="38"/>
  </w:num>
  <w:num w:numId="36">
    <w:abstractNumId w:val="26"/>
  </w:num>
  <w:num w:numId="37">
    <w:abstractNumId w:val="12"/>
  </w:num>
  <w:num w:numId="38">
    <w:abstractNumId w:val="1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EE"/>
    <w:rsid w:val="000007A9"/>
    <w:rsid w:val="00000B08"/>
    <w:rsid w:val="00001216"/>
    <w:rsid w:val="00001C39"/>
    <w:rsid w:val="00003AF8"/>
    <w:rsid w:val="00003B3F"/>
    <w:rsid w:val="00003E85"/>
    <w:rsid w:val="00005555"/>
    <w:rsid w:val="0000581C"/>
    <w:rsid w:val="0001071C"/>
    <w:rsid w:val="0002198C"/>
    <w:rsid w:val="00022CC0"/>
    <w:rsid w:val="00025CE8"/>
    <w:rsid w:val="00025E81"/>
    <w:rsid w:val="00030E1C"/>
    <w:rsid w:val="000379FE"/>
    <w:rsid w:val="000415BE"/>
    <w:rsid w:val="00041832"/>
    <w:rsid w:val="00042148"/>
    <w:rsid w:val="0005085C"/>
    <w:rsid w:val="00050E7E"/>
    <w:rsid w:val="00054C16"/>
    <w:rsid w:val="000562C5"/>
    <w:rsid w:val="00057862"/>
    <w:rsid w:val="0006098A"/>
    <w:rsid w:val="0006164D"/>
    <w:rsid w:val="000645EE"/>
    <w:rsid w:val="00064B56"/>
    <w:rsid w:val="000676DA"/>
    <w:rsid w:val="00070792"/>
    <w:rsid w:val="000721F5"/>
    <w:rsid w:val="00072C78"/>
    <w:rsid w:val="00072EDE"/>
    <w:rsid w:val="000764A9"/>
    <w:rsid w:val="0007763F"/>
    <w:rsid w:val="00080407"/>
    <w:rsid w:val="00083D4A"/>
    <w:rsid w:val="00090C02"/>
    <w:rsid w:val="00091406"/>
    <w:rsid w:val="00094FC3"/>
    <w:rsid w:val="00095D58"/>
    <w:rsid w:val="00096280"/>
    <w:rsid w:val="00097B6F"/>
    <w:rsid w:val="000A2264"/>
    <w:rsid w:val="000B19AE"/>
    <w:rsid w:val="000B4809"/>
    <w:rsid w:val="000B68E0"/>
    <w:rsid w:val="000B7EB7"/>
    <w:rsid w:val="000C284A"/>
    <w:rsid w:val="000C31A0"/>
    <w:rsid w:val="000C365E"/>
    <w:rsid w:val="000C5356"/>
    <w:rsid w:val="000C5980"/>
    <w:rsid w:val="000C6031"/>
    <w:rsid w:val="000C7136"/>
    <w:rsid w:val="000C793E"/>
    <w:rsid w:val="000D0775"/>
    <w:rsid w:val="000D3E40"/>
    <w:rsid w:val="000D574D"/>
    <w:rsid w:val="000D6793"/>
    <w:rsid w:val="000E2172"/>
    <w:rsid w:val="000E3E77"/>
    <w:rsid w:val="000E4265"/>
    <w:rsid w:val="000E66CD"/>
    <w:rsid w:val="000F24CA"/>
    <w:rsid w:val="000F2569"/>
    <w:rsid w:val="000F3ECC"/>
    <w:rsid w:val="000F3FF7"/>
    <w:rsid w:val="000F5270"/>
    <w:rsid w:val="001014B3"/>
    <w:rsid w:val="00102341"/>
    <w:rsid w:val="00102496"/>
    <w:rsid w:val="00103E23"/>
    <w:rsid w:val="00105DF6"/>
    <w:rsid w:val="001064AB"/>
    <w:rsid w:val="0010672F"/>
    <w:rsid w:val="00107DED"/>
    <w:rsid w:val="00111FE7"/>
    <w:rsid w:val="001151F1"/>
    <w:rsid w:val="00115D46"/>
    <w:rsid w:val="00116A9E"/>
    <w:rsid w:val="00120B43"/>
    <w:rsid w:val="00122AB7"/>
    <w:rsid w:val="00122F24"/>
    <w:rsid w:val="00126ABD"/>
    <w:rsid w:val="0013081B"/>
    <w:rsid w:val="00130B74"/>
    <w:rsid w:val="001404F5"/>
    <w:rsid w:val="00143F30"/>
    <w:rsid w:val="00144A21"/>
    <w:rsid w:val="00145826"/>
    <w:rsid w:val="0015032B"/>
    <w:rsid w:val="00151D88"/>
    <w:rsid w:val="001540F7"/>
    <w:rsid w:val="00155362"/>
    <w:rsid w:val="00155FC0"/>
    <w:rsid w:val="00156C45"/>
    <w:rsid w:val="001614F5"/>
    <w:rsid w:val="0016309A"/>
    <w:rsid w:val="00163FD4"/>
    <w:rsid w:val="0016560B"/>
    <w:rsid w:val="00166381"/>
    <w:rsid w:val="00170C3B"/>
    <w:rsid w:val="0017256C"/>
    <w:rsid w:val="001735C4"/>
    <w:rsid w:val="0017732A"/>
    <w:rsid w:val="00183E02"/>
    <w:rsid w:val="00190053"/>
    <w:rsid w:val="001910B4"/>
    <w:rsid w:val="001914CC"/>
    <w:rsid w:val="001938D6"/>
    <w:rsid w:val="00194110"/>
    <w:rsid w:val="001A12E9"/>
    <w:rsid w:val="001A29A7"/>
    <w:rsid w:val="001A4BFD"/>
    <w:rsid w:val="001B447B"/>
    <w:rsid w:val="001C047F"/>
    <w:rsid w:val="001C0CA6"/>
    <w:rsid w:val="001C740E"/>
    <w:rsid w:val="001C7C7D"/>
    <w:rsid w:val="001D0938"/>
    <w:rsid w:val="001D20B1"/>
    <w:rsid w:val="001D36DE"/>
    <w:rsid w:val="001D4B0D"/>
    <w:rsid w:val="001E4F4B"/>
    <w:rsid w:val="001E6237"/>
    <w:rsid w:val="001F1859"/>
    <w:rsid w:val="001F3B31"/>
    <w:rsid w:val="001F5803"/>
    <w:rsid w:val="001F698E"/>
    <w:rsid w:val="002000A0"/>
    <w:rsid w:val="00200832"/>
    <w:rsid w:val="00203786"/>
    <w:rsid w:val="00203E19"/>
    <w:rsid w:val="00206475"/>
    <w:rsid w:val="00207596"/>
    <w:rsid w:val="00210CFA"/>
    <w:rsid w:val="002144D3"/>
    <w:rsid w:val="00216B9F"/>
    <w:rsid w:val="00221BFC"/>
    <w:rsid w:val="00221D29"/>
    <w:rsid w:val="00223234"/>
    <w:rsid w:val="0022691E"/>
    <w:rsid w:val="00231DFC"/>
    <w:rsid w:val="002342B9"/>
    <w:rsid w:val="00235B0F"/>
    <w:rsid w:val="002363E0"/>
    <w:rsid w:val="0023694F"/>
    <w:rsid w:val="00243D8B"/>
    <w:rsid w:val="002454D0"/>
    <w:rsid w:val="00246A4B"/>
    <w:rsid w:val="00254452"/>
    <w:rsid w:val="00263F2E"/>
    <w:rsid w:val="002645A0"/>
    <w:rsid w:val="002664B0"/>
    <w:rsid w:val="00270A46"/>
    <w:rsid w:val="00270E85"/>
    <w:rsid w:val="00271476"/>
    <w:rsid w:val="002729EB"/>
    <w:rsid w:val="00272AAA"/>
    <w:rsid w:val="00273A85"/>
    <w:rsid w:val="0027738F"/>
    <w:rsid w:val="00282EB1"/>
    <w:rsid w:val="00285BE8"/>
    <w:rsid w:val="00292619"/>
    <w:rsid w:val="00293FB4"/>
    <w:rsid w:val="0029420B"/>
    <w:rsid w:val="002943C3"/>
    <w:rsid w:val="002A4B0A"/>
    <w:rsid w:val="002A58A5"/>
    <w:rsid w:val="002A76E1"/>
    <w:rsid w:val="002B095E"/>
    <w:rsid w:val="002B2294"/>
    <w:rsid w:val="002B5DB3"/>
    <w:rsid w:val="002B5EE4"/>
    <w:rsid w:val="002C04D9"/>
    <w:rsid w:val="002C0A76"/>
    <w:rsid w:val="002C4905"/>
    <w:rsid w:val="002C528C"/>
    <w:rsid w:val="002C5C9C"/>
    <w:rsid w:val="002C7108"/>
    <w:rsid w:val="002D1CA8"/>
    <w:rsid w:val="002D4E70"/>
    <w:rsid w:val="002E09A1"/>
    <w:rsid w:val="002E63D7"/>
    <w:rsid w:val="002F297C"/>
    <w:rsid w:val="002F492D"/>
    <w:rsid w:val="002F74F2"/>
    <w:rsid w:val="00301495"/>
    <w:rsid w:val="0030371C"/>
    <w:rsid w:val="003058BF"/>
    <w:rsid w:val="00305BB8"/>
    <w:rsid w:val="003060E8"/>
    <w:rsid w:val="00306678"/>
    <w:rsid w:val="00310CC3"/>
    <w:rsid w:val="0031202E"/>
    <w:rsid w:val="003120CF"/>
    <w:rsid w:val="00315AF9"/>
    <w:rsid w:val="00320E6C"/>
    <w:rsid w:val="00321463"/>
    <w:rsid w:val="00323F5B"/>
    <w:rsid w:val="00324BD1"/>
    <w:rsid w:val="00324CD1"/>
    <w:rsid w:val="00325BCA"/>
    <w:rsid w:val="003267A7"/>
    <w:rsid w:val="0033125B"/>
    <w:rsid w:val="00334008"/>
    <w:rsid w:val="00336899"/>
    <w:rsid w:val="003374D1"/>
    <w:rsid w:val="003415F4"/>
    <w:rsid w:val="0034437C"/>
    <w:rsid w:val="003457C0"/>
    <w:rsid w:val="00346586"/>
    <w:rsid w:val="00347960"/>
    <w:rsid w:val="003527CE"/>
    <w:rsid w:val="00361F7E"/>
    <w:rsid w:val="00362D0B"/>
    <w:rsid w:val="00363552"/>
    <w:rsid w:val="0037019D"/>
    <w:rsid w:val="00370536"/>
    <w:rsid w:val="003712F1"/>
    <w:rsid w:val="00373BF9"/>
    <w:rsid w:val="00375287"/>
    <w:rsid w:val="00381584"/>
    <w:rsid w:val="00387D1A"/>
    <w:rsid w:val="0039582B"/>
    <w:rsid w:val="003976AF"/>
    <w:rsid w:val="003A3710"/>
    <w:rsid w:val="003A6492"/>
    <w:rsid w:val="003A7B6A"/>
    <w:rsid w:val="003B050D"/>
    <w:rsid w:val="003B34D2"/>
    <w:rsid w:val="003B3518"/>
    <w:rsid w:val="003B5B95"/>
    <w:rsid w:val="003B7FF1"/>
    <w:rsid w:val="003C2700"/>
    <w:rsid w:val="003C55DE"/>
    <w:rsid w:val="003C62A2"/>
    <w:rsid w:val="003C6C67"/>
    <w:rsid w:val="003D3A71"/>
    <w:rsid w:val="003E35BA"/>
    <w:rsid w:val="003E3C7D"/>
    <w:rsid w:val="003E78E8"/>
    <w:rsid w:val="003F000F"/>
    <w:rsid w:val="003F3F97"/>
    <w:rsid w:val="003F43A0"/>
    <w:rsid w:val="003F5250"/>
    <w:rsid w:val="003F5EEA"/>
    <w:rsid w:val="003F79A5"/>
    <w:rsid w:val="004018E2"/>
    <w:rsid w:val="00402C73"/>
    <w:rsid w:val="0040347B"/>
    <w:rsid w:val="0040437D"/>
    <w:rsid w:val="004056CC"/>
    <w:rsid w:val="0040676A"/>
    <w:rsid w:val="00407BDA"/>
    <w:rsid w:val="004107D0"/>
    <w:rsid w:val="004129E7"/>
    <w:rsid w:val="00414001"/>
    <w:rsid w:val="0041557B"/>
    <w:rsid w:val="0042024D"/>
    <w:rsid w:val="00422712"/>
    <w:rsid w:val="00423F8A"/>
    <w:rsid w:val="004246FA"/>
    <w:rsid w:val="00426130"/>
    <w:rsid w:val="00427CB3"/>
    <w:rsid w:val="00430BA5"/>
    <w:rsid w:val="004368E7"/>
    <w:rsid w:val="0044009D"/>
    <w:rsid w:val="0044401D"/>
    <w:rsid w:val="00445C84"/>
    <w:rsid w:val="0044634F"/>
    <w:rsid w:val="00447162"/>
    <w:rsid w:val="00450365"/>
    <w:rsid w:val="004554DF"/>
    <w:rsid w:val="004634B8"/>
    <w:rsid w:val="00463A4D"/>
    <w:rsid w:val="00465D8E"/>
    <w:rsid w:val="00466781"/>
    <w:rsid w:val="004707BF"/>
    <w:rsid w:val="00472990"/>
    <w:rsid w:val="00477936"/>
    <w:rsid w:val="0048148C"/>
    <w:rsid w:val="00482030"/>
    <w:rsid w:val="00484831"/>
    <w:rsid w:val="00484866"/>
    <w:rsid w:val="00484EDB"/>
    <w:rsid w:val="0048503F"/>
    <w:rsid w:val="004855C1"/>
    <w:rsid w:val="0048730B"/>
    <w:rsid w:val="004875F1"/>
    <w:rsid w:val="004958C7"/>
    <w:rsid w:val="004A5CCA"/>
    <w:rsid w:val="004A5E9A"/>
    <w:rsid w:val="004A7133"/>
    <w:rsid w:val="004B00C7"/>
    <w:rsid w:val="004B4FB2"/>
    <w:rsid w:val="004B5CF2"/>
    <w:rsid w:val="004B752E"/>
    <w:rsid w:val="004B782B"/>
    <w:rsid w:val="004C05AD"/>
    <w:rsid w:val="004C4E01"/>
    <w:rsid w:val="004D0BEE"/>
    <w:rsid w:val="004D15A8"/>
    <w:rsid w:val="004D4C3E"/>
    <w:rsid w:val="004D4EF7"/>
    <w:rsid w:val="004D6F4F"/>
    <w:rsid w:val="004E049F"/>
    <w:rsid w:val="004E1837"/>
    <w:rsid w:val="004E187A"/>
    <w:rsid w:val="004E2211"/>
    <w:rsid w:val="004E23E9"/>
    <w:rsid w:val="004E4307"/>
    <w:rsid w:val="004E7755"/>
    <w:rsid w:val="004F06CA"/>
    <w:rsid w:val="004F2638"/>
    <w:rsid w:val="004F6524"/>
    <w:rsid w:val="004F6A3D"/>
    <w:rsid w:val="00500AD3"/>
    <w:rsid w:val="0050223D"/>
    <w:rsid w:val="00502A87"/>
    <w:rsid w:val="00502E66"/>
    <w:rsid w:val="00506A41"/>
    <w:rsid w:val="00512C41"/>
    <w:rsid w:val="00516C5C"/>
    <w:rsid w:val="00520474"/>
    <w:rsid w:val="00521F64"/>
    <w:rsid w:val="005225A4"/>
    <w:rsid w:val="00522FFE"/>
    <w:rsid w:val="00523A79"/>
    <w:rsid w:val="005258C8"/>
    <w:rsid w:val="0052652B"/>
    <w:rsid w:val="00526775"/>
    <w:rsid w:val="00527F2B"/>
    <w:rsid w:val="00527FAF"/>
    <w:rsid w:val="005306BF"/>
    <w:rsid w:val="005309FB"/>
    <w:rsid w:val="00530ACC"/>
    <w:rsid w:val="00532386"/>
    <w:rsid w:val="00533543"/>
    <w:rsid w:val="00535E58"/>
    <w:rsid w:val="00536455"/>
    <w:rsid w:val="00536878"/>
    <w:rsid w:val="0054229E"/>
    <w:rsid w:val="00543E5F"/>
    <w:rsid w:val="0054520D"/>
    <w:rsid w:val="00547572"/>
    <w:rsid w:val="00561170"/>
    <w:rsid w:val="00562AB8"/>
    <w:rsid w:val="00570613"/>
    <w:rsid w:val="00570E04"/>
    <w:rsid w:val="005714CA"/>
    <w:rsid w:val="00573595"/>
    <w:rsid w:val="00576546"/>
    <w:rsid w:val="00576C04"/>
    <w:rsid w:val="005833CD"/>
    <w:rsid w:val="005835E7"/>
    <w:rsid w:val="00590094"/>
    <w:rsid w:val="0059387D"/>
    <w:rsid w:val="005A140E"/>
    <w:rsid w:val="005A2398"/>
    <w:rsid w:val="005A377A"/>
    <w:rsid w:val="005A6AA6"/>
    <w:rsid w:val="005B001F"/>
    <w:rsid w:val="005B035A"/>
    <w:rsid w:val="005B05A0"/>
    <w:rsid w:val="005B2F28"/>
    <w:rsid w:val="005B47BE"/>
    <w:rsid w:val="005C2B3B"/>
    <w:rsid w:val="005C74AF"/>
    <w:rsid w:val="005D193D"/>
    <w:rsid w:val="005D2582"/>
    <w:rsid w:val="005D4775"/>
    <w:rsid w:val="005E1D1B"/>
    <w:rsid w:val="005E2EEE"/>
    <w:rsid w:val="005E4FA2"/>
    <w:rsid w:val="005E53C1"/>
    <w:rsid w:val="005F1CB2"/>
    <w:rsid w:val="005F226B"/>
    <w:rsid w:val="005F234F"/>
    <w:rsid w:val="005F377C"/>
    <w:rsid w:val="005F3C57"/>
    <w:rsid w:val="005F4DBC"/>
    <w:rsid w:val="005F53FC"/>
    <w:rsid w:val="005F74D3"/>
    <w:rsid w:val="005F7646"/>
    <w:rsid w:val="0060022A"/>
    <w:rsid w:val="00602EFA"/>
    <w:rsid w:val="0060411B"/>
    <w:rsid w:val="00612A83"/>
    <w:rsid w:val="00613D0B"/>
    <w:rsid w:val="00620F96"/>
    <w:rsid w:val="00622B6B"/>
    <w:rsid w:val="00624F59"/>
    <w:rsid w:val="006276C8"/>
    <w:rsid w:val="00631B0C"/>
    <w:rsid w:val="006332A9"/>
    <w:rsid w:val="0063666E"/>
    <w:rsid w:val="006375B8"/>
    <w:rsid w:val="00637C51"/>
    <w:rsid w:val="00640831"/>
    <w:rsid w:val="00640C40"/>
    <w:rsid w:val="006434BA"/>
    <w:rsid w:val="0064488C"/>
    <w:rsid w:val="00646008"/>
    <w:rsid w:val="00651BDC"/>
    <w:rsid w:val="006521A8"/>
    <w:rsid w:val="00652A32"/>
    <w:rsid w:val="00654160"/>
    <w:rsid w:val="006606BB"/>
    <w:rsid w:val="006623B2"/>
    <w:rsid w:val="00662F1A"/>
    <w:rsid w:val="00663408"/>
    <w:rsid w:val="00665D9A"/>
    <w:rsid w:val="00665F05"/>
    <w:rsid w:val="00672489"/>
    <w:rsid w:val="00674C74"/>
    <w:rsid w:val="00675717"/>
    <w:rsid w:val="00680027"/>
    <w:rsid w:val="00680164"/>
    <w:rsid w:val="00682602"/>
    <w:rsid w:val="00682896"/>
    <w:rsid w:val="0068351F"/>
    <w:rsid w:val="00683C55"/>
    <w:rsid w:val="00684B96"/>
    <w:rsid w:val="00684C14"/>
    <w:rsid w:val="00690662"/>
    <w:rsid w:val="006927E4"/>
    <w:rsid w:val="00694D9C"/>
    <w:rsid w:val="00695733"/>
    <w:rsid w:val="00696B67"/>
    <w:rsid w:val="00696F49"/>
    <w:rsid w:val="006A0040"/>
    <w:rsid w:val="006A40D9"/>
    <w:rsid w:val="006B72F5"/>
    <w:rsid w:val="006B768D"/>
    <w:rsid w:val="006B79B4"/>
    <w:rsid w:val="006C07EA"/>
    <w:rsid w:val="006C68E1"/>
    <w:rsid w:val="006D0880"/>
    <w:rsid w:val="006D17EC"/>
    <w:rsid w:val="006D1A29"/>
    <w:rsid w:val="006D39F7"/>
    <w:rsid w:val="006D6BD7"/>
    <w:rsid w:val="006F01BD"/>
    <w:rsid w:val="006F1ACA"/>
    <w:rsid w:val="006F3D6D"/>
    <w:rsid w:val="006F4958"/>
    <w:rsid w:val="006F4E57"/>
    <w:rsid w:val="00700EE3"/>
    <w:rsid w:val="0070122B"/>
    <w:rsid w:val="0070466C"/>
    <w:rsid w:val="0070484E"/>
    <w:rsid w:val="00717665"/>
    <w:rsid w:val="007178A5"/>
    <w:rsid w:val="00723446"/>
    <w:rsid w:val="007239C9"/>
    <w:rsid w:val="00727598"/>
    <w:rsid w:val="007412AC"/>
    <w:rsid w:val="00744E4A"/>
    <w:rsid w:val="00747439"/>
    <w:rsid w:val="00751D90"/>
    <w:rsid w:val="00751E22"/>
    <w:rsid w:val="007543FD"/>
    <w:rsid w:val="00755EDE"/>
    <w:rsid w:val="00756E8B"/>
    <w:rsid w:val="0075766D"/>
    <w:rsid w:val="00762742"/>
    <w:rsid w:val="00762C02"/>
    <w:rsid w:val="00763EFE"/>
    <w:rsid w:val="00763F05"/>
    <w:rsid w:val="0078117F"/>
    <w:rsid w:val="00781687"/>
    <w:rsid w:val="00787AEF"/>
    <w:rsid w:val="0079698A"/>
    <w:rsid w:val="007A3191"/>
    <w:rsid w:val="007A3F70"/>
    <w:rsid w:val="007A4100"/>
    <w:rsid w:val="007A432E"/>
    <w:rsid w:val="007A762F"/>
    <w:rsid w:val="007B33D7"/>
    <w:rsid w:val="007B5AEC"/>
    <w:rsid w:val="007B5DF4"/>
    <w:rsid w:val="007B60F7"/>
    <w:rsid w:val="007B7D65"/>
    <w:rsid w:val="007C1F1C"/>
    <w:rsid w:val="007C2860"/>
    <w:rsid w:val="007E00B0"/>
    <w:rsid w:val="007E426F"/>
    <w:rsid w:val="007E4515"/>
    <w:rsid w:val="007E6751"/>
    <w:rsid w:val="007E7279"/>
    <w:rsid w:val="007E759D"/>
    <w:rsid w:val="007F0806"/>
    <w:rsid w:val="007F1641"/>
    <w:rsid w:val="007F1AEB"/>
    <w:rsid w:val="007F1CC4"/>
    <w:rsid w:val="007F396B"/>
    <w:rsid w:val="007F4AFA"/>
    <w:rsid w:val="00800F4C"/>
    <w:rsid w:val="00801FBC"/>
    <w:rsid w:val="008032F0"/>
    <w:rsid w:val="008102A9"/>
    <w:rsid w:val="00811616"/>
    <w:rsid w:val="00813B95"/>
    <w:rsid w:val="00822820"/>
    <w:rsid w:val="008235B8"/>
    <w:rsid w:val="00825E29"/>
    <w:rsid w:val="008313CB"/>
    <w:rsid w:val="00833676"/>
    <w:rsid w:val="00837319"/>
    <w:rsid w:val="008405A3"/>
    <w:rsid w:val="00841141"/>
    <w:rsid w:val="008413A3"/>
    <w:rsid w:val="008438BC"/>
    <w:rsid w:val="008447D9"/>
    <w:rsid w:val="00846231"/>
    <w:rsid w:val="00850652"/>
    <w:rsid w:val="00851014"/>
    <w:rsid w:val="008544C5"/>
    <w:rsid w:val="0085539A"/>
    <w:rsid w:val="008568FE"/>
    <w:rsid w:val="00857A20"/>
    <w:rsid w:val="008626F5"/>
    <w:rsid w:val="008718FB"/>
    <w:rsid w:val="00873AA9"/>
    <w:rsid w:val="008752E4"/>
    <w:rsid w:val="00876112"/>
    <w:rsid w:val="00884A5A"/>
    <w:rsid w:val="00885367"/>
    <w:rsid w:val="00885AF5"/>
    <w:rsid w:val="0088788B"/>
    <w:rsid w:val="00887A6D"/>
    <w:rsid w:val="00887DA1"/>
    <w:rsid w:val="00887E52"/>
    <w:rsid w:val="00893143"/>
    <w:rsid w:val="00893946"/>
    <w:rsid w:val="00894FE0"/>
    <w:rsid w:val="008957AC"/>
    <w:rsid w:val="008A0D51"/>
    <w:rsid w:val="008A4161"/>
    <w:rsid w:val="008A42FA"/>
    <w:rsid w:val="008A4AB3"/>
    <w:rsid w:val="008A561E"/>
    <w:rsid w:val="008B0067"/>
    <w:rsid w:val="008B4423"/>
    <w:rsid w:val="008C0390"/>
    <w:rsid w:val="008C1EE0"/>
    <w:rsid w:val="008C6DFD"/>
    <w:rsid w:val="008C7EBB"/>
    <w:rsid w:val="008D214D"/>
    <w:rsid w:val="008D3001"/>
    <w:rsid w:val="008D7B9F"/>
    <w:rsid w:val="008E1023"/>
    <w:rsid w:val="008E1DC1"/>
    <w:rsid w:val="008E2382"/>
    <w:rsid w:val="008E55FA"/>
    <w:rsid w:val="008F0896"/>
    <w:rsid w:val="008F536C"/>
    <w:rsid w:val="00904B39"/>
    <w:rsid w:val="00904FC3"/>
    <w:rsid w:val="00911EF4"/>
    <w:rsid w:val="0091748C"/>
    <w:rsid w:val="0092272C"/>
    <w:rsid w:val="0092344F"/>
    <w:rsid w:val="00926C4A"/>
    <w:rsid w:val="0093199A"/>
    <w:rsid w:val="00933C61"/>
    <w:rsid w:val="0093438B"/>
    <w:rsid w:val="00935577"/>
    <w:rsid w:val="00935CB5"/>
    <w:rsid w:val="00935F53"/>
    <w:rsid w:val="009403A7"/>
    <w:rsid w:val="009418CD"/>
    <w:rsid w:val="0094253F"/>
    <w:rsid w:val="00943010"/>
    <w:rsid w:val="00945E1D"/>
    <w:rsid w:val="009473B9"/>
    <w:rsid w:val="0095107C"/>
    <w:rsid w:val="0095356A"/>
    <w:rsid w:val="00953A9B"/>
    <w:rsid w:val="0095458A"/>
    <w:rsid w:val="00955B8F"/>
    <w:rsid w:val="00956317"/>
    <w:rsid w:val="00966D7D"/>
    <w:rsid w:val="00972335"/>
    <w:rsid w:val="0097348A"/>
    <w:rsid w:val="00973BAB"/>
    <w:rsid w:val="00974A27"/>
    <w:rsid w:val="009779E2"/>
    <w:rsid w:val="00980FAA"/>
    <w:rsid w:val="00981495"/>
    <w:rsid w:val="00981EA2"/>
    <w:rsid w:val="00982851"/>
    <w:rsid w:val="00983065"/>
    <w:rsid w:val="00983995"/>
    <w:rsid w:val="009841C0"/>
    <w:rsid w:val="0098430D"/>
    <w:rsid w:val="00986141"/>
    <w:rsid w:val="009864DD"/>
    <w:rsid w:val="00990F09"/>
    <w:rsid w:val="00991B7D"/>
    <w:rsid w:val="00994F4D"/>
    <w:rsid w:val="00996BF5"/>
    <w:rsid w:val="009A2A7F"/>
    <w:rsid w:val="009A6DE5"/>
    <w:rsid w:val="009B1DE8"/>
    <w:rsid w:val="009B1F7D"/>
    <w:rsid w:val="009B49FB"/>
    <w:rsid w:val="009C1116"/>
    <w:rsid w:val="009C118E"/>
    <w:rsid w:val="009C1B6A"/>
    <w:rsid w:val="009C453C"/>
    <w:rsid w:val="009C4814"/>
    <w:rsid w:val="009D098E"/>
    <w:rsid w:val="009D1758"/>
    <w:rsid w:val="009D22F6"/>
    <w:rsid w:val="009D42CF"/>
    <w:rsid w:val="009D5327"/>
    <w:rsid w:val="009D634B"/>
    <w:rsid w:val="009D6C2E"/>
    <w:rsid w:val="009D7A0A"/>
    <w:rsid w:val="009D7F13"/>
    <w:rsid w:val="009E0044"/>
    <w:rsid w:val="009E31F5"/>
    <w:rsid w:val="009E567F"/>
    <w:rsid w:val="009E5921"/>
    <w:rsid w:val="009E5E47"/>
    <w:rsid w:val="009F0F69"/>
    <w:rsid w:val="009F2D6F"/>
    <w:rsid w:val="009F7E18"/>
    <w:rsid w:val="009F7E95"/>
    <w:rsid w:val="00A0239E"/>
    <w:rsid w:val="00A0242F"/>
    <w:rsid w:val="00A035F2"/>
    <w:rsid w:val="00A06E88"/>
    <w:rsid w:val="00A1220B"/>
    <w:rsid w:val="00A13B30"/>
    <w:rsid w:val="00A15C38"/>
    <w:rsid w:val="00A166E2"/>
    <w:rsid w:val="00A16D08"/>
    <w:rsid w:val="00A17D0B"/>
    <w:rsid w:val="00A2780F"/>
    <w:rsid w:val="00A346CD"/>
    <w:rsid w:val="00A3470B"/>
    <w:rsid w:val="00A423F7"/>
    <w:rsid w:val="00A454AA"/>
    <w:rsid w:val="00A45BF3"/>
    <w:rsid w:val="00A47408"/>
    <w:rsid w:val="00A501F5"/>
    <w:rsid w:val="00A50C62"/>
    <w:rsid w:val="00A53B42"/>
    <w:rsid w:val="00A541A0"/>
    <w:rsid w:val="00A548E2"/>
    <w:rsid w:val="00A56426"/>
    <w:rsid w:val="00A57D98"/>
    <w:rsid w:val="00A60E26"/>
    <w:rsid w:val="00A6309F"/>
    <w:rsid w:val="00A639FE"/>
    <w:rsid w:val="00A64A0B"/>
    <w:rsid w:val="00A66087"/>
    <w:rsid w:val="00A744CE"/>
    <w:rsid w:val="00A75927"/>
    <w:rsid w:val="00A77564"/>
    <w:rsid w:val="00A77B3B"/>
    <w:rsid w:val="00A77C61"/>
    <w:rsid w:val="00A81DE2"/>
    <w:rsid w:val="00A83C80"/>
    <w:rsid w:val="00A86FC5"/>
    <w:rsid w:val="00A90AE8"/>
    <w:rsid w:val="00A954FA"/>
    <w:rsid w:val="00A966B2"/>
    <w:rsid w:val="00A977FD"/>
    <w:rsid w:val="00AA07E4"/>
    <w:rsid w:val="00AA1F29"/>
    <w:rsid w:val="00AA1FF7"/>
    <w:rsid w:val="00AA2A14"/>
    <w:rsid w:val="00AA61BB"/>
    <w:rsid w:val="00AA7BCE"/>
    <w:rsid w:val="00AB4032"/>
    <w:rsid w:val="00AB5220"/>
    <w:rsid w:val="00AB5590"/>
    <w:rsid w:val="00AB5BF1"/>
    <w:rsid w:val="00AB5FE5"/>
    <w:rsid w:val="00AC5216"/>
    <w:rsid w:val="00AC6B97"/>
    <w:rsid w:val="00AD03CE"/>
    <w:rsid w:val="00AD128B"/>
    <w:rsid w:val="00AD2159"/>
    <w:rsid w:val="00AD313B"/>
    <w:rsid w:val="00AD4A50"/>
    <w:rsid w:val="00AD515D"/>
    <w:rsid w:val="00AE2AA7"/>
    <w:rsid w:val="00AE34E4"/>
    <w:rsid w:val="00AE601E"/>
    <w:rsid w:val="00AF0EB5"/>
    <w:rsid w:val="00AF326D"/>
    <w:rsid w:val="00AF5F40"/>
    <w:rsid w:val="00AF69E3"/>
    <w:rsid w:val="00AF72CF"/>
    <w:rsid w:val="00AF7BD2"/>
    <w:rsid w:val="00B01EB9"/>
    <w:rsid w:val="00B02033"/>
    <w:rsid w:val="00B02340"/>
    <w:rsid w:val="00B02F2E"/>
    <w:rsid w:val="00B03405"/>
    <w:rsid w:val="00B05040"/>
    <w:rsid w:val="00B061CF"/>
    <w:rsid w:val="00B06648"/>
    <w:rsid w:val="00B10462"/>
    <w:rsid w:val="00B11ED0"/>
    <w:rsid w:val="00B137A1"/>
    <w:rsid w:val="00B22296"/>
    <w:rsid w:val="00B22FCA"/>
    <w:rsid w:val="00B239E6"/>
    <w:rsid w:val="00B23A40"/>
    <w:rsid w:val="00B252F5"/>
    <w:rsid w:val="00B25D29"/>
    <w:rsid w:val="00B30268"/>
    <w:rsid w:val="00B305E9"/>
    <w:rsid w:val="00B31FB6"/>
    <w:rsid w:val="00B33B4A"/>
    <w:rsid w:val="00B34FF0"/>
    <w:rsid w:val="00B40019"/>
    <w:rsid w:val="00B41C87"/>
    <w:rsid w:val="00B42B7E"/>
    <w:rsid w:val="00B43395"/>
    <w:rsid w:val="00B43BD3"/>
    <w:rsid w:val="00B47D99"/>
    <w:rsid w:val="00B5067A"/>
    <w:rsid w:val="00B50B21"/>
    <w:rsid w:val="00B518E7"/>
    <w:rsid w:val="00B564B3"/>
    <w:rsid w:val="00B56518"/>
    <w:rsid w:val="00B7008C"/>
    <w:rsid w:val="00B70183"/>
    <w:rsid w:val="00B7277E"/>
    <w:rsid w:val="00B72850"/>
    <w:rsid w:val="00B72C92"/>
    <w:rsid w:val="00B737E5"/>
    <w:rsid w:val="00B74F2A"/>
    <w:rsid w:val="00B76B0E"/>
    <w:rsid w:val="00B81280"/>
    <w:rsid w:val="00B81C2B"/>
    <w:rsid w:val="00B8244E"/>
    <w:rsid w:val="00B8500A"/>
    <w:rsid w:val="00B85078"/>
    <w:rsid w:val="00B85AC1"/>
    <w:rsid w:val="00B90E9C"/>
    <w:rsid w:val="00B91C57"/>
    <w:rsid w:val="00B92859"/>
    <w:rsid w:val="00B96152"/>
    <w:rsid w:val="00B97DAC"/>
    <w:rsid w:val="00BA0955"/>
    <w:rsid w:val="00BA0C6C"/>
    <w:rsid w:val="00BA394D"/>
    <w:rsid w:val="00BA4431"/>
    <w:rsid w:val="00BA505A"/>
    <w:rsid w:val="00BA6A38"/>
    <w:rsid w:val="00BA7C8B"/>
    <w:rsid w:val="00BA7ED7"/>
    <w:rsid w:val="00BB100A"/>
    <w:rsid w:val="00BB2A5B"/>
    <w:rsid w:val="00BB4191"/>
    <w:rsid w:val="00BB4248"/>
    <w:rsid w:val="00BB486B"/>
    <w:rsid w:val="00BB4A28"/>
    <w:rsid w:val="00BB54E9"/>
    <w:rsid w:val="00BB5E0D"/>
    <w:rsid w:val="00BB6476"/>
    <w:rsid w:val="00BB690D"/>
    <w:rsid w:val="00BC06A6"/>
    <w:rsid w:val="00BC0F62"/>
    <w:rsid w:val="00BC1D40"/>
    <w:rsid w:val="00BC2EB9"/>
    <w:rsid w:val="00BC36CC"/>
    <w:rsid w:val="00BC3E24"/>
    <w:rsid w:val="00BC43B9"/>
    <w:rsid w:val="00BC4F4F"/>
    <w:rsid w:val="00BC6FA2"/>
    <w:rsid w:val="00BC7095"/>
    <w:rsid w:val="00BD34B7"/>
    <w:rsid w:val="00BD3C57"/>
    <w:rsid w:val="00BD440C"/>
    <w:rsid w:val="00BD5CF6"/>
    <w:rsid w:val="00BD64EA"/>
    <w:rsid w:val="00BE24E4"/>
    <w:rsid w:val="00BE53FE"/>
    <w:rsid w:val="00BE5DE9"/>
    <w:rsid w:val="00BF04CF"/>
    <w:rsid w:val="00BF45A3"/>
    <w:rsid w:val="00BF6382"/>
    <w:rsid w:val="00BF6F80"/>
    <w:rsid w:val="00C01AD9"/>
    <w:rsid w:val="00C02B82"/>
    <w:rsid w:val="00C02DB9"/>
    <w:rsid w:val="00C036A3"/>
    <w:rsid w:val="00C041DF"/>
    <w:rsid w:val="00C046CD"/>
    <w:rsid w:val="00C05B0F"/>
    <w:rsid w:val="00C0797B"/>
    <w:rsid w:val="00C102ED"/>
    <w:rsid w:val="00C143CF"/>
    <w:rsid w:val="00C14F0B"/>
    <w:rsid w:val="00C15E3C"/>
    <w:rsid w:val="00C22858"/>
    <w:rsid w:val="00C2305D"/>
    <w:rsid w:val="00C320CB"/>
    <w:rsid w:val="00C3372E"/>
    <w:rsid w:val="00C34943"/>
    <w:rsid w:val="00C37D0A"/>
    <w:rsid w:val="00C4053D"/>
    <w:rsid w:val="00C40850"/>
    <w:rsid w:val="00C40F73"/>
    <w:rsid w:val="00C44069"/>
    <w:rsid w:val="00C447A6"/>
    <w:rsid w:val="00C4751A"/>
    <w:rsid w:val="00C5240D"/>
    <w:rsid w:val="00C53F9A"/>
    <w:rsid w:val="00C64A66"/>
    <w:rsid w:val="00C65F74"/>
    <w:rsid w:val="00C67CB1"/>
    <w:rsid w:val="00C700AB"/>
    <w:rsid w:val="00C838ED"/>
    <w:rsid w:val="00C83DD4"/>
    <w:rsid w:val="00C84EDA"/>
    <w:rsid w:val="00C877DC"/>
    <w:rsid w:val="00C91BF2"/>
    <w:rsid w:val="00C921BA"/>
    <w:rsid w:val="00C95D1E"/>
    <w:rsid w:val="00C96263"/>
    <w:rsid w:val="00CA0283"/>
    <w:rsid w:val="00CA2009"/>
    <w:rsid w:val="00CA3EB3"/>
    <w:rsid w:val="00CA47FF"/>
    <w:rsid w:val="00CA59A8"/>
    <w:rsid w:val="00CA5DDA"/>
    <w:rsid w:val="00CA606D"/>
    <w:rsid w:val="00CA64A9"/>
    <w:rsid w:val="00CB0084"/>
    <w:rsid w:val="00CB0B96"/>
    <w:rsid w:val="00CB5790"/>
    <w:rsid w:val="00CB65D7"/>
    <w:rsid w:val="00CC28AD"/>
    <w:rsid w:val="00CC29C2"/>
    <w:rsid w:val="00CC328B"/>
    <w:rsid w:val="00CC6B93"/>
    <w:rsid w:val="00CC7738"/>
    <w:rsid w:val="00CD10AE"/>
    <w:rsid w:val="00CD2AED"/>
    <w:rsid w:val="00CD3774"/>
    <w:rsid w:val="00CD415F"/>
    <w:rsid w:val="00CD506C"/>
    <w:rsid w:val="00CE245B"/>
    <w:rsid w:val="00CE2C4A"/>
    <w:rsid w:val="00CE60BB"/>
    <w:rsid w:val="00CE6519"/>
    <w:rsid w:val="00CF00AE"/>
    <w:rsid w:val="00CF0869"/>
    <w:rsid w:val="00D02E59"/>
    <w:rsid w:val="00D03A7E"/>
    <w:rsid w:val="00D03C23"/>
    <w:rsid w:val="00D03EE2"/>
    <w:rsid w:val="00D050D4"/>
    <w:rsid w:val="00D058B6"/>
    <w:rsid w:val="00D061AA"/>
    <w:rsid w:val="00D062CE"/>
    <w:rsid w:val="00D11087"/>
    <w:rsid w:val="00D12DDA"/>
    <w:rsid w:val="00D13164"/>
    <w:rsid w:val="00D1329F"/>
    <w:rsid w:val="00D1558B"/>
    <w:rsid w:val="00D227C4"/>
    <w:rsid w:val="00D27CE3"/>
    <w:rsid w:val="00D3007E"/>
    <w:rsid w:val="00D306D4"/>
    <w:rsid w:val="00D31041"/>
    <w:rsid w:val="00D32147"/>
    <w:rsid w:val="00D34293"/>
    <w:rsid w:val="00D41DBF"/>
    <w:rsid w:val="00D52291"/>
    <w:rsid w:val="00D5279E"/>
    <w:rsid w:val="00D5293A"/>
    <w:rsid w:val="00D52C80"/>
    <w:rsid w:val="00D530D5"/>
    <w:rsid w:val="00D575C0"/>
    <w:rsid w:val="00D57986"/>
    <w:rsid w:val="00D63958"/>
    <w:rsid w:val="00D65C8D"/>
    <w:rsid w:val="00D65D5C"/>
    <w:rsid w:val="00D67EF7"/>
    <w:rsid w:val="00D73E3D"/>
    <w:rsid w:val="00D745AC"/>
    <w:rsid w:val="00D74DAE"/>
    <w:rsid w:val="00D77DD7"/>
    <w:rsid w:val="00D8032F"/>
    <w:rsid w:val="00D826AD"/>
    <w:rsid w:val="00D82C63"/>
    <w:rsid w:val="00D83C28"/>
    <w:rsid w:val="00D841B3"/>
    <w:rsid w:val="00D84CA3"/>
    <w:rsid w:val="00D860AC"/>
    <w:rsid w:val="00D9484E"/>
    <w:rsid w:val="00DA1ACE"/>
    <w:rsid w:val="00DA2050"/>
    <w:rsid w:val="00DA445F"/>
    <w:rsid w:val="00DA61C6"/>
    <w:rsid w:val="00DA7C4B"/>
    <w:rsid w:val="00DB03FF"/>
    <w:rsid w:val="00DB4C28"/>
    <w:rsid w:val="00DB6ED1"/>
    <w:rsid w:val="00DB7F92"/>
    <w:rsid w:val="00DC22FB"/>
    <w:rsid w:val="00DC25A6"/>
    <w:rsid w:val="00DC5C84"/>
    <w:rsid w:val="00DC5D5C"/>
    <w:rsid w:val="00DD111C"/>
    <w:rsid w:val="00DD2475"/>
    <w:rsid w:val="00DD2E25"/>
    <w:rsid w:val="00DD4C0B"/>
    <w:rsid w:val="00DD60B0"/>
    <w:rsid w:val="00DE0BF6"/>
    <w:rsid w:val="00DE1328"/>
    <w:rsid w:val="00DF1BAD"/>
    <w:rsid w:val="00DF2C7F"/>
    <w:rsid w:val="00DF3CCF"/>
    <w:rsid w:val="00DF6D7B"/>
    <w:rsid w:val="00E00171"/>
    <w:rsid w:val="00E04AEE"/>
    <w:rsid w:val="00E0525B"/>
    <w:rsid w:val="00E05274"/>
    <w:rsid w:val="00E05B86"/>
    <w:rsid w:val="00E07611"/>
    <w:rsid w:val="00E11FD5"/>
    <w:rsid w:val="00E1491E"/>
    <w:rsid w:val="00E16269"/>
    <w:rsid w:val="00E2063E"/>
    <w:rsid w:val="00E26839"/>
    <w:rsid w:val="00E27119"/>
    <w:rsid w:val="00E32DCE"/>
    <w:rsid w:val="00E36C65"/>
    <w:rsid w:val="00E37AD2"/>
    <w:rsid w:val="00E37CAE"/>
    <w:rsid w:val="00E40F30"/>
    <w:rsid w:val="00E41A49"/>
    <w:rsid w:val="00E423C2"/>
    <w:rsid w:val="00E42F6B"/>
    <w:rsid w:val="00E43D20"/>
    <w:rsid w:val="00E44C48"/>
    <w:rsid w:val="00E456AB"/>
    <w:rsid w:val="00E478EF"/>
    <w:rsid w:val="00E55015"/>
    <w:rsid w:val="00E550FA"/>
    <w:rsid w:val="00E559D4"/>
    <w:rsid w:val="00E57EF9"/>
    <w:rsid w:val="00E61B19"/>
    <w:rsid w:val="00E625AE"/>
    <w:rsid w:val="00E63916"/>
    <w:rsid w:val="00E65189"/>
    <w:rsid w:val="00E66241"/>
    <w:rsid w:val="00E667EA"/>
    <w:rsid w:val="00E66DBF"/>
    <w:rsid w:val="00E75A37"/>
    <w:rsid w:val="00E777B5"/>
    <w:rsid w:val="00E800C9"/>
    <w:rsid w:val="00E814ED"/>
    <w:rsid w:val="00E841CA"/>
    <w:rsid w:val="00E84E43"/>
    <w:rsid w:val="00E852E3"/>
    <w:rsid w:val="00E87875"/>
    <w:rsid w:val="00E90E46"/>
    <w:rsid w:val="00E913A8"/>
    <w:rsid w:val="00EA54C8"/>
    <w:rsid w:val="00EA7F4D"/>
    <w:rsid w:val="00EB0045"/>
    <w:rsid w:val="00EB0CD2"/>
    <w:rsid w:val="00EB11B3"/>
    <w:rsid w:val="00EB3EA0"/>
    <w:rsid w:val="00EC1F9B"/>
    <w:rsid w:val="00EC47EF"/>
    <w:rsid w:val="00EC5AED"/>
    <w:rsid w:val="00ED4D87"/>
    <w:rsid w:val="00EE0FD6"/>
    <w:rsid w:val="00EE6317"/>
    <w:rsid w:val="00EE68BF"/>
    <w:rsid w:val="00EF3626"/>
    <w:rsid w:val="00EF66AD"/>
    <w:rsid w:val="00EF6CA3"/>
    <w:rsid w:val="00EF7DB4"/>
    <w:rsid w:val="00F03626"/>
    <w:rsid w:val="00F05D0F"/>
    <w:rsid w:val="00F06601"/>
    <w:rsid w:val="00F076C0"/>
    <w:rsid w:val="00F07B88"/>
    <w:rsid w:val="00F1019A"/>
    <w:rsid w:val="00F12228"/>
    <w:rsid w:val="00F1469C"/>
    <w:rsid w:val="00F151D6"/>
    <w:rsid w:val="00F15C0A"/>
    <w:rsid w:val="00F2020A"/>
    <w:rsid w:val="00F2136A"/>
    <w:rsid w:val="00F215D0"/>
    <w:rsid w:val="00F222C6"/>
    <w:rsid w:val="00F23B22"/>
    <w:rsid w:val="00F24708"/>
    <w:rsid w:val="00F2646D"/>
    <w:rsid w:val="00F277C7"/>
    <w:rsid w:val="00F27E75"/>
    <w:rsid w:val="00F328EF"/>
    <w:rsid w:val="00F331BD"/>
    <w:rsid w:val="00F3574F"/>
    <w:rsid w:val="00F36CD3"/>
    <w:rsid w:val="00F4068C"/>
    <w:rsid w:val="00F44E01"/>
    <w:rsid w:val="00F506EC"/>
    <w:rsid w:val="00F525CE"/>
    <w:rsid w:val="00F56341"/>
    <w:rsid w:val="00F572FA"/>
    <w:rsid w:val="00F602CD"/>
    <w:rsid w:val="00F62B3B"/>
    <w:rsid w:val="00F6321C"/>
    <w:rsid w:val="00F64324"/>
    <w:rsid w:val="00F643C0"/>
    <w:rsid w:val="00F64AAB"/>
    <w:rsid w:val="00F64D10"/>
    <w:rsid w:val="00F660C4"/>
    <w:rsid w:val="00F6620E"/>
    <w:rsid w:val="00F702A0"/>
    <w:rsid w:val="00F711B3"/>
    <w:rsid w:val="00F7341B"/>
    <w:rsid w:val="00F74CFC"/>
    <w:rsid w:val="00F75675"/>
    <w:rsid w:val="00F7627A"/>
    <w:rsid w:val="00F8069C"/>
    <w:rsid w:val="00F80799"/>
    <w:rsid w:val="00F817EC"/>
    <w:rsid w:val="00F828F9"/>
    <w:rsid w:val="00F83C95"/>
    <w:rsid w:val="00F8491A"/>
    <w:rsid w:val="00F851E9"/>
    <w:rsid w:val="00F86007"/>
    <w:rsid w:val="00F91775"/>
    <w:rsid w:val="00F9195E"/>
    <w:rsid w:val="00F92FC0"/>
    <w:rsid w:val="00F937B8"/>
    <w:rsid w:val="00F93883"/>
    <w:rsid w:val="00F9396F"/>
    <w:rsid w:val="00F94251"/>
    <w:rsid w:val="00F94B5A"/>
    <w:rsid w:val="00F96E1D"/>
    <w:rsid w:val="00F972D6"/>
    <w:rsid w:val="00FA14D9"/>
    <w:rsid w:val="00FA4D74"/>
    <w:rsid w:val="00FA7636"/>
    <w:rsid w:val="00FB496C"/>
    <w:rsid w:val="00FB5381"/>
    <w:rsid w:val="00FC0F87"/>
    <w:rsid w:val="00FC1072"/>
    <w:rsid w:val="00FC1121"/>
    <w:rsid w:val="00FC2E73"/>
    <w:rsid w:val="00FC3C1C"/>
    <w:rsid w:val="00FC6DB3"/>
    <w:rsid w:val="00FD2129"/>
    <w:rsid w:val="00FD5CAB"/>
    <w:rsid w:val="00FD65EA"/>
    <w:rsid w:val="00FD6D2A"/>
    <w:rsid w:val="00FE19EC"/>
    <w:rsid w:val="00FE7853"/>
    <w:rsid w:val="00FF184E"/>
    <w:rsid w:val="00FF3F58"/>
    <w:rsid w:val="00FF4D2E"/>
    <w:rsid w:val="00FF618C"/>
    <w:rsid w:val="00FF6D3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9">
    <w:name w:val="Strong"/>
    <w:basedOn w:val="a0"/>
    <w:uiPriority w:val="22"/>
    <w:qFormat/>
    <w:rsid w:val="00885367"/>
    <w:rPr>
      <w:rFonts w:cs="Times New Roman"/>
      <w:b/>
      <w:bCs/>
    </w:rPr>
  </w:style>
  <w:style w:type="character" w:customStyle="1" w:styleId="text">
    <w:name w:val="text"/>
    <w:basedOn w:val="a0"/>
    <w:rsid w:val="00166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7C8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4"/>
    <w:uiPriority w:val="99"/>
    <w:qFormat/>
    <w:rsid w:val="004E430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8E2382"/>
    <w:pPr>
      <w:ind w:hanging="510"/>
      <w:jc w:val="both"/>
    </w:pPr>
    <w:rPr>
      <w:sz w:val="28"/>
      <w:szCs w:val="20"/>
    </w:rPr>
  </w:style>
  <w:style w:type="paragraph" w:customStyle="1" w:styleId="a7">
    <w:name w:val="Знак"/>
    <w:basedOn w:val="a"/>
    <w:autoRedefine/>
    <w:rsid w:val="005714C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character" w:customStyle="1" w:styleId="s0">
    <w:name w:val="s0"/>
    <w:basedOn w:val="a0"/>
    <w:rsid w:val="005714CA"/>
    <w:rPr>
      <w:rFonts w:ascii="Times New Roman" w:eastAsia="SimSun" w:hAnsi="Times New Roman" w:cs="Times New Roman"/>
      <w:color w:val="000000"/>
      <w:sz w:val="32"/>
      <w:szCs w:val="32"/>
      <w:u w:val="none"/>
      <w:effect w:val="none"/>
      <w:lang w:val="ru-RU" w:eastAsia="en-US"/>
    </w:rPr>
  </w:style>
  <w:style w:type="character" w:styleId="a8">
    <w:name w:val="Hyperlink"/>
    <w:basedOn w:val="a0"/>
    <w:uiPriority w:val="99"/>
    <w:rsid w:val="005714CA"/>
    <w:rPr>
      <w:rFonts w:ascii="Times New Roman" w:hAnsi="Times New Roman" w:cs="Times New Roman"/>
      <w:color w:val="333399"/>
      <w:u w:val="single"/>
    </w:rPr>
  </w:style>
  <w:style w:type="paragraph" w:customStyle="1" w:styleId="a9">
    <w:name w:val="Знак Знак Знак Знак Знак Знак Знак Знак Знак Знак Знак"/>
    <w:basedOn w:val="a"/>
    <w:autoRedefine/>
    <w:rsid w:val="004F6A3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autoRedefine/>
    <w:rsid w:val="0039582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a">
    <w:name w:val="Balloon Text"/>
    <w:basedOn w:val="a"/>
    <w:link w:val="ab"/>
    <w:rsid w:val="00637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37C5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autoRedefine/>
    <w:rsid w:val="00637C5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header"/>
    <w:basedOn w:val="a"/>
    <w:link w:val="ae"/>
    <w:rsid w:val="00BB5E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5E0D"/>
    <w:rPr>
      <w:sz w:val="24"/>
      <w:szCs w:val="24"/>
    </w:rPr>
  </w:style>
  <w:style w:type="paragraph" w:styleId="af">
    <w:name w:val="footer"/>
    <w:basedOn w:val="a"/>
    <w:link w:val="af0"/>
    <w:uiPriority w:val="99"/>
    <w:rsid w:val="00BB5E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B5E0D"/>
    <w:rPr>
      <w:sz w:val="24"/>
      <w:szCs w:val="24"/>
    </w:rPr>
  </w:style>
  <w:style w:type="table" w:styleId="af1">
    <w:name w:val="Table Grid"/>
    <w:basedOn w:val="a1"/>
    <w:uiPriority w:val="59"/>
    <w:rsid w:val="00825E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uiPriority w:val="99"/>
    <w:rsid w:val="00CE60BB"/>
    <w:rPr>
      <w:sz w:val="28"/>
    </w:rPr>
  </w:style>
  <w:style w:type="paragraph" w:styleId="31">
    <w:name w:val="Body Text Indent 3"/>
    <w:basedOn w:val="a"/>
    <w:link w:val="32"/>
    <w:rsid w:val="005309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09FB"/>
    <w:rPr>
      <w:sz w:val="16"/>
      <w:szCs w:val="16"/>
    </w:rPr>
  </w:style>
  <w:style w:type="paragraph" w:styleId="af2">
    <w:name w:val="No Spacing"/>
    <w:link w:val="af3"/>
    <w:uiPriority w:val="1"/>
    <w:qFormat/>
    <w:rsid w:val="00873AA9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873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AA9"/>
    <w:rPr>
      <w:rFonts w:ascii="Courier New" w:hAnsi="Courier New" w:cs="Courier New"/>
    </w:rPr>
  </w:style>
  <w:style w:type="character" w:customStyle="1" w:styleId="s1">
    <w:name w:val="s1"/>
    <w:qFormat/>
    <w:rsid w:val="000C603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f4">
    <w:name w:val="Title"/>
    <w:basedOn w:val="a"/>
    <w:link w:val="af5"/>
    <w:qFormat/>
    <w:rsid w:val="00E667EA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E667EA"/>
    <w:rPr>
      <w:b/>
      <w:bCs/>
      <w:sz w:val="28"/>
      <w:szCs w:val="24"/>
    </w:rPr>
  </w:style>
  <w:style w:type="character" w:customStyle="1" w:styleId="apple-style-span">
    <w:name w:val="apple-style-span"/>
    <w:rsid w:val="0050223D"/>
  </w:style>
  <w:style w:type="character" w:customStyle="1" w:styleId="30">
    <w:name w:val="Заголовок 3 Знак"/>
    <w:basedOn w:val="a0"/>
    <w:link w:val="3"/>
    <w:uiPriority w:val="99"/>
    <w:rsid w:val="00BA7C8B"/>
    <w:rPr>
      <w:b/>
      <w:sz w:val="24"/>
    </w:rPr>
  </w:style>
  <w:style w:type="paragraph" w:styleId="af6">
    <w:name w:val="List Paragraph"/>
    <w:basedOn w:val="a"/>
    <w:uiPriority w:val="34"/>
    <w:qFormat/>
    <w:rsid w:val="00BA7C8B"/>
    <w:pPr>
      <w:suppressAutoHyphens/>
      <w:ind w:left="720"/>
      <w:contextualSpacing/>
    </w:pPr>
    <w:rPr>
      <w:sz w:val="20"/>
      <w:szCs w:val="20"/>
    </w:rPr>
  </w:style>
  <w:style w:type="paragraph" w:customStyle="1" w:styleId="12">
    <w:name w:val="Абзац списка1"/>
    <w:basedOn w:val="a"/>
    <w:rsid w:val="00BA7ED7"/>
    <w:pPr>
      <w:suppressAutoHyphens/>
      <w:spacing w:line="100" w:lineRule="atLeast"/>
      <w:ind w:left="720"/>
    </w:pPr>
    <w:rPr>
      <w:lang w:eastAsia="ar-SA"/>
    </w:rPr>
  </w:style>
  <w:style w:type="character" w:customStyle="1" w:styleId="a4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3"/>
    <w:uiPriority w:val="99"/>
    <w:locked/>
    <w:rsid w:val="00B8128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locked/>
    <w:rsid w:val="001656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F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F92FC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7">
    <w:name w:val="Body Text"/>
    <w:basedOn w:val="a"/>
    <w:link w:val="af8"/>
    <w:semiHidden/>
    <w:unhideWhenUsed/>
    <w:rsid w:val="00AD4A50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AD4A50"/>
    <w:rPr>
      <w:sz w:val="24"/>
      <w:szCs w:val="24"/>
    </w:rPr>
  </w:style>
  <w:style w:type="paragraph" w:customStyle="1" w:styleId="Default">
    <w:name w:val="Default"/>
    <w:uiPriority w:val="99"/>
    <w:rsid w:val="00AD4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07BB-9512-46B4-B7FC-9D6E586E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 с заявками на участие в конкурсе</vt:lpstr>
    </vt:vector>
  </TitlesOfParts>
  <Company>User 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 с заявками на участие в конкурсе</dc:title>
  <dc:creator>User</dc:creator>
  <cp:lastModifiedBy>Пользователь Windows</cp:lastModifiedBy>
  <cp:revision>19</cp:revision>
  <cp:lastPrinted>2022-09-20T11:43:00Z</cp:lastPrinted>
  <dcterms:created xsi:type="dcterms:W3CDTF">2022-12-01T09:42:00Z</dcterms:created>
  <dcterms:modified xsi:type="dcterms:W3CDTF">2023-11-13T04:06:00Z</dcterms:modified>
</cp:coreProperties>
</file>