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FD" w:rsidRPr="003B2073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3969"/>
        <w:gridCol w:w="2410"/>
        <w:gridCol w:w="1417"/>
        <w:gridCol w:w="1985"/>
        <w:gridCol w:w="1701"/>
      </w:tblGrid>
      <w:tr w:rsidR="0088534B" w:rsidRPr="003B2073" w:rsidTr="00926C81">
        <w:trPr>
          <w:trHeight w:val="375"/>
        </w:trPr>
        <w:tc>
          <w:tcPr>
            <w:tcW w:w="710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№ П/П 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ind w:left="107" w:hanging="107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 Характеристика препарата с указанием дозировки,концентрации и лекарственной формы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Единица измерения 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Количество,объем 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Предельная цена за 1 ед(тенге)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E07F54" w:rsidRPr="00E07F54" w:rsidTr="00E07F54">
        <w:trPr>
          <w:trHeight w:val="937"/>
        </w:trPr>
        <w:tc>
          <w:tcPr>
            <w:tcW w:w="710" w:type="dxa"/>
            <w:shd w:val="clear" w:color="auto" w:fill="auto"/>
          </w:tcPr>
          <w:p w:rsidR="00E07F54" w:rsidRPr="00E07F54" w:rsidRDefault="00E07F54" w:rsidP="00E07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000000" w:fill="FFFFFF"/>
          </w:tcPr>
          <w:p w:rsidR="00E07F54" w:rsidRPr="00E07F54" w:rsidRDefault="00E07F54" w:rsidP="00E07F54">
            <w:pPr>
              <w:tabs>
                <w:tab w:val="left" w:pos="1795"/>
              </w:tabs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СерджиселФибрилларрассывающийсягемостатический материал 5,1см х 10,2см  411962</w:t>
            </w:r>
          </w:p>
        </w:tc>
        <w:tc>
          <w:tcPr>
            <w:tcW w:w="3969" w:type="dxa"/>
            <w:shd w:val="clear" w:color="000000" w:fill="FFFFFF"/>
            <w:vAlign w:val="bottom"/>
          </w:tcPr>
          <w:p w:rsidR="00E07F54" w:rsidRPr="00E07F54" w:rsidRDefault="00E07F54" w:rsidP="00E07F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Стерильный рассасывающийся гемостатический материал, изготовленный по методу контролируемого окисления восстановленной целлюлозы. Среднее время остановки кровотечения при его применении составляет 2–4 минуты. Волокно имеет белый цвет или бледно-желтый оттенок и слабый карамельный запах. Оно довольно прочно и при наложении швов или разрезании не расползается. В условиях хранения при контролируемой комнатной температуре волокно сохраняет стабильность. Размеры (см):  5,1х10,2. Стерилизован этиленоксидом. Только для однократного применения.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pStyle w:val="aa"/>
              <w:spacing w:line="256" w:lineRule="auto"/>
              <w:jc w:val="center"/>
              <w:rPr>
                <w:color w:val="000000" w:themeColor="text1"/>
                <w:lang w:eastAsia="ar-SA"/>
              </w:rPr>
            </w:pPr>
            <w:r w:rsidRPr="00E07F54">
              <w:rPr>
                <w:color w:val="000000" w:themeColor="text1"/>
                <w:lang w:eastAsia="ar-SA"/>
              </w:rPr>
              <w:t>3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pStyle w:val="aa"/>
              <w:spacing w:line="256" w:lineRule="auto"/>
              <w:jc w:val="center"/>
              <w:rPr>
                <w:color w:val="000000" w:themeColor="text1"/>
                <w:lang w:eastAsia="ar-SA"/>
              </w:rPr>
            </w:pPr>
            <w:r w:rsidRPr="00E07F54">
              <w:rPr>
                <w:color w:val="000000"/>
                <w:lang w:eastAsia="en-US"/>
              </w:rPr>
              <w:t>56 000,00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pStyle w:val="aa"/>
              <w:spacing w:line="256" w:lineRule="auto"/>
              <w:jc w:val="center"/>
              <w:rPr>
                <w:color w:val="000000" w:themeColor="text1"/>
                <w:lang w:eastAsia="ar-SA"/>
              </w:rPr>
            </w:pPr>
            <w:r w:rsidRPr="00E07F54">
              <w:rPr>
                <w:color w:val="000000" w:themeColor="text1"/>
                <w:lang w:eastAsia="ar-SA"/>
              </w:rPr>
              <w:t>168000,00</w:t>
            </w:r>
          </w:p>
        </w:tc>
      </w:tr>
      <w:tr w:rsidR="00E07F54" w:rsidRPr="00E07F54" w:rsidTr="00A81871">
        <w:trPr>
          <w:trHeight w:val="937"/>
        </w:trPr>
        <w:tc>
          <w:tcPr>
            <w:tcW w:w="710" w:type="dxa"/>
            <w:shd w:val="clear" w:color="auto" w:fill="auto"/>
          </w:tcPr>
          <w:p w:rsidR="00E07F54" w:rsidRPr="00E07F54" w:rsidRDefault="00E07F54" w:rsidP="00E07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E07F54" w:rsidRPr="00E07F54" w:rsidRDefault="00E07F54" w:rsidP="00E07F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Серджисел Нью-Нит 7,5*10см 1943GB</w:t>
            </w:r>
          </w:p>
        </w:tc>
        <w:tc>
          <w:tcPr>
            <w:tcW w:w="3969" w:type="dxa"/>
            <w:shd w:val="clear" w:color="000000" w:fill="FFFFFF"/>
            <w:vAlign w:val="bottom"/>
          </w:tcPr>
          <w:p w:rsidR="00E07F54" w:rsidRPr="00E07F54" w:rsidRDefault="00E07F54" w:rsidP="00E07F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Гемостатический рассасывающийся стерильный плетеный материал, изготовленный путем регулируемого оксидирования регенерированной целлюлозы. Способствует гемостазу при контролируемом местном </w:t>
            </w: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кровотечении. Рассасывается в области его имплантации без каких-либо реакций ткани. Также является бактерицидным материалом invitro, убивающим различные грамположительные и грамотрицательные организмы, в т.ч. аэробные и анаэробные. Благодаря более плотной тканевой основе обладает рядом дополнительных преимуществ. Может быть использован при более интенсивных кровотечениях. Более плотная ткань позволяет фиксировать материал путем его подшивания к раневой поверхности   Размер (см):7,5х10.  Стерильный. Стерилизован радиационным методом. Только для однократного применения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24 000,00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72000,00</w:t>
            </w:r>
          </w:p>
        </w:tc>
      </w:tr>
      <w:tr w:rsidR="00E07F54" w:rsidRPr="00E07F54" w:rsidTr="00E07F54">
        <w:trPr>
          <w:trHeight w:val="937"/>
        </w:trPr>
        <w:tc>
          <w:tcPr>
            <w:tcW w:w="710" w:type="dxa"/>
            <w:shd w:val="clear" w:color="auto" w:fill="auto"/>
          </w:tcPr>
          <w:p w:rsidR="00E07F54" w:rsidRPr="00E07F54" w:rsidRDefault="00E07F54" w:rsidP="00E07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07F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shd w:val="clear" w:color="000000" w:fill="FFFFFF"/>
            <w:vAlign w:val="bottom"/>
          </w:tcPr>
          <w:p w:rsidR="00E07F54" w:rsidRPr="00E07F54" w:rsidRDefault="00E07F54" w:rsidP="00E07F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Губка гемостатическая рассасывающаяся СПОНГОСТАН 7см x 5см x 1см  MS0002</w:t>
            </w:r>
          </w:p>
        </w:tc>
        <w:tc>
          <w:tcPr>
            <w:tcW w:w="3969" w:type="dxa"/>
            <w:shd w:val="clear" w:color="000000" w:fill="FFFFFF"/>
            <w:vAlign w:val="bottom"/>
          </w:tcPr>
          <w:p w:rsidR="00E07F54" w:rsidRPr="00E07F54" w:rsidRDefault="00E07F54" w:rsidP="00E07F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Рассасывающаяся стерильная гемостатическая губка на основе свиного желатина, со сроками рассасывания 4-6 недель, размером 7см x 5см x 1см.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07F5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ar-SA"/>
              </w:rPr>
            </w:pPr>
            <w:r w:rsidRPr="00E07F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7 500,00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E07F54" w:rsidRPr="00E07F54" w:rsidRDefault="00E07F54" w:rsidP="00E07F54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07F54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37500,00</w:t>
            </w:r>
          </w:p>
        </w:tc>
      </w:tr>
    </w:tbl>
    <w:p w:rsidR="00A550B6" w:rsidRPr="00E07F54" w:rsidRDefault="00A550B6" w:rsidP="00E07F5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550B6" w:rsidRPr="00E07F54" w:rsidSect="00D836ED">
      <w:headerReference w:type="even" r:id="rId8"/>
      <w:footerReference w:type="even" r:id="rId9"/>
      <w:footerReference w:type="default" r:id="rId10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B78" w:rsidRDefault="00C35B78">
      <w:pPr>
        <w:spacing w:after="0" w:line="240" w:lineRule="auto"/>
      </w:pPr>
      <w:r>
        <w:separator/>
      </w:r>
    </w:p>
  </w:endnote>
  <w:endnote w:type="continuationSeparator" w:id="1">
    <w:p w:rsidR="00C35B78" w:rsidRDefault="00C35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466B26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F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0FC3" w:rsidRDefault="009E0FC3" w:rsidP="00D836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9E0FC3" w:rsidP="00D836ED">
    <w:pPr>
      <w:pStyle w:val="a6"/>
      <w:framePr w:wrap="around" w:vAnchor="text" w:hAnchor="margin" w:xAlign="center" w:y="1"/>
      <w:rPr>
        <w:rStyle w:val="a5"/>
      </w:rPr>
    </w:pPr>
  </w:p>
  <w:p w:rsidR="009E0FC3" w:rsidRDefault="009E0FC3" w:rsidP="00D836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B78" w:rsidRDefault="00C35B78">
      <w:pPr>
        <w:spacing w:after="0" w:line="240" w:lineRule="auto"/>
      </w:pPr>
      <w:r>
        <w:separator/>
      </w:r>
    </w:p>
  </w:footnote>
  <w:footnote w:type="continuationSeparator" w:id="1">
    <w:p w:rsidR="00C35B78" w:rsidRDefault="00C35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466B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F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0FC3">
      <w:rPr>
        <w:rStyle w:val="a5"/>
        <w:noProof/>
      </w:rPr>
      <w:t>1</w:t>
    </w:r>
    <w:r>
      <w:rPr>
        <w:rStyle w:val="a5"/>
      </w:rPr>
      <w:fldChar w:fldCharType="end"/>
    </w:r>
  </w:p>
  <w:p w:rsidR="009E0FC3" w:rsidRDefault="009E0F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67CD"/>
    <w:rsid w:val="0005760B"/>
    <w:rsid w:val="0006063A"/>
    <w:rsid w:val="00060FFE"/>
    <w:rsid w:val="00061ABF"/>
    <w:rsid w:val="000636B7"/>
    <w:rsid w:val="00064220"/>
    <w:rsid w:val="00065DA9"/>
    <w:rsid w:val="00067214"/>
    <w:rsid w:val="00070787"/>
    <w:rsid w:val="00072123"/>
    <w:rsid w:val="000725D9"/>
    <w:rsid w:val="00072878"/>
    <w:rsid w:val="00073422"/>
    <w:rsid w:val="00074368"/>
    <w:rsid w:val="000748F1"/>
    <w:rsid w:val="00076CB0"/>
    <w:rsid w:val="0008563A"/>
    <w:rsid w:val="0008656E"/>
    <w:rsid w:val="000866F8"/>
    <w:rsid w:val="00093E79"/>
    <w:rsid w:val="0009498D"/>
    <w:rsid w:val="000949DF"/>
    <w:rsid w:val="000A5D4C"/>
    <w:rsid w:val="000A6846"/>
    <w:rsid w:val="000A71C3"/>
    <w:rsid w:val="000A7EDC"/>
    <w:rsid w:val="000B61CA"/>
    <w:rsid w:val="000C24B8"/>
    <w:rsid w:val="000C319F"/>
    <w:rsid w:val="000C58E4"/>
    <w:rsid w:val="000C6FA4"/>
    <w:rsid w:val="000C7628"/>
    <w:rsid w:val="000D08C2"/>
    <w:rsid w:val="000D3133"/>
    <w:rsid w:val="000D36C6"/>
    <w:rsid w:val="000D37D9"/>
    <w:rsid w:val="000D5B76"/>
    <w:rsid w:val="000D67E9"/>
    <w:rsid w:val="000D6FFC"/>
    <w:rsid w:val="000E0FFD"/>
    <w:rsid w:val="000E2538"/>
    <w:rsid w:val="000E3107"/>
    <w:rsid w:val="000F4087"/>
    <w:rsid w:val="000F4D51"/>
    <w:rsid w:val="000F557F"/>
    <w:rsid w:val="000F5A7E"/>
    <w:rsid w:val="000F63DF"/>
    <w:rsid w:val="00100FAD"/>
    <w:rsid w:val="00104EA2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7A0"/>
    <w:rsid w:val="00152EB8"/>
    <w:rsid w:val="001539BE"/>
    <w:rsid w:val="00155AE6"/>
    <w:rsid w:val="001573B5"/>
    <w:rsid w:val="00161FFE"/>
    <w:rsid w:val="00164235"/>
    <w:rsid w:val="001700F9"/>
    <w:rsid w:val="001722EE"/>
    <w:rsid w:val="00174279"/>
    <w:rsid w:val="00175A05"/>
    <w:rsid w:val="0017720A"/>
    <w:rsid w:val="001822EB"/>
    <w:rsid w:val="00186EC4"/>
    <w:rsid w:val="00190F2A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E65E4"/>
    <w:rsid w:val="001F52A6"/>
    <w:rsid w:val="001F75CD"/>
    <w:rsid w:val="00201B9F"/>
    <w:rsid w:val="00202D86"/>
    <w:rsid w:val="002060D6"/>
    <w:rsid w:val="00207604"/>
    <w:rsid w:val="00221C20"/>
    <w:rsid w:val="00224243"/>
    <w:rsid w:val="0022639F"/>
    <w:rsid w:val="00226D0B"/>
    <w:rsid w:val="00230782"/>
    <w:rsid w:val="00232AAC"/>
    <w:rsid w:val="00234D21"/>
    <w:rsid w:val="00237094"/>
    <w:rsid w:val="002462B5"/>
    <w:rsid w:val="00255F1A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784D"/>
    <w:rsid w:val="002A01AF"/>
    <w:rsid w:val="002A370F"/>
    <w:rsid w:val="002B497C"/>
    <w:rsid w:val="002C266A"/>
    <w:rsid w:val="002C342F"/>
    <w:rsid w:val="002C356B"/>
    <w:rsid w:val="002C4741"/>
    <w:rsid w:val="002C557A"/>
    <w:rsid w:val="002C7633"/>
    <w:rsid w:val="002D043F"/>
    <w:rsid w:val="002D2538"/>
    <w:rsid w:val="002D7BCF"/>
    <w:rsid w:val="002E45CE"/>
    <w:rsid w:val="002E6A30"/>
    <w:rsid w:val="002E710F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52C4"/>
    <w:rsid w:val="003365D1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C6884"/>
    <w:rsid w:val="003E0A19"/>
    <w:rsid w:val="003E1B90"/>
    <w:rsid w:val="003E2550"/>
    <w:rsid w:val="003E3AC4"/>
    <w:rsid w:val="003E3BC3"/>
    <w:rsid w:val="003E62C2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3905"/>
    <w:rsid w:val="00435506"/>
    <w:rsid w:val="004446CE"/>
    <w:rsid w:val="004527C1"/>
    <w:rsid w:val="004561D9"/>
    <w:rsid w:val="0046327A"/>
    <w:rsid w:val="00466B26"/>
    <w:rsid w:val="00471A1E"/>
    <w:rsid w:val="004757BF"/>
    <w:rsid w:val="0048101D"/>
    <w:rsid w:val="00482539"/>
    <w:rsid w:val="00482F71"/>
    <w:rsid w:val="00487DF7"/>
    <w:rsid w:val="00491D88"/>
    <w:rsid w:val="004959AF"/>
    <w:rsid w:val="0049745E"/>
    <w:rsid w:val="004A1F33"/>
    <w:rsid w:val="004A756D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0F4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06AE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721F"/>
    <w:rsid w:val="005A118A"/>
    <w:rsid w:val="005B3FB1"/>
    <w:rsid w:val="005B66E2"/>
    <w:rsid w:val="005C42E7"/>
    <w:rsid w:val="005C7F6F"/>
    <w:rsid w:val="005D7F0A"/>
    <w:rsid w:val="005E2384"/>
    <w:rsid w:val="005E2756"/>
    <w:rsid w:val="005E3FEA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1EAC"/>
    <w:rsid w:val="00625BB3"/>
    <w:rsid w:val="00626B0A"/>
    <w:rsid w:val="006308BC"/>
    <w:rsid w:val="00630AFC"/>
    <w:rsid w:val="00631CD6"/>
    <w:rsid w:val="00633C3D"/>
    <w:rsid w:val="006368D5"/>
    <w:rsid w:val="00643884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A59"/>
    <w:rsid w:val="00677E99"/>
    <w:rsid w:val="0068331D"/>
    <w:rsid w:val="00683F2C"/>
    <w:rsid w:val="00684B15"/>
    <w:rsid w:val="006876DD"/>
    <w:rsid w:val="006907A7"/>
    <w:rsid w:val="00691B74"/>
    <w:rsid w:val="00693856"/>
    <w:rsid w:val="006942AA"/>
    <w:rsid w:val="006951A8"/>
    <w:rsid w:val="0069718D"/>
    <w:rsid w:val="006A31A2"/>
    <w:rsid w:val="006B516F"/>
    <w:rsid w:val="006B5668"/>
    <w:rsid w:val="006B69F2"/>
    <w:rsid w:val="006D0CE1"/>
    <w:rsid w:val="006D10F9"/>
    <w:rsid w:val="006D1DEF"/>
    <w:rsid w:val="006D21D0"/>
    <w:rsid w:val="006D381F"/>
    <w:rsid w:val="006E07F1"/>
    <w:rsid w:val="006E11E7"/>
    <w:rsid w:val="006E4C85"/>
    <w:rsid w:val="006F0605"/>
    <w:rsid w:val="006F1168"/>
    <w:rsid w:val="006F4678"/>
    <w:rsid w:val="006F6CD7"/>
    <w:rsid w:val="00701E94"/>
    <w:rsid w:val="0070440E"/>
    <w:rsid w:val="0070595A"/>
    <w:rsid w:val="007076F6"/>
    <w:rsid w:val="0071196E"/>
    <w:rsid w:val="00716ACE"/>
    <w:rsid w:val="00716C51"/>
    <w:rsid w:val="0073191D"/>
    <w:rsid w:val="0073200F"/>
    <w:rsid w:val="0073296A"/>
    <w:rsid w:val="007432CC"/>
    <w:rsid w:val="007441A8"/>
    <w:rsid w:val="00746E0A"/>
    <w:rsid w:val="007476E8"/>
    <w:rsid w:val="00747A40"/>
    <w:rsid w:val="0075440D"/>
    <w:rsid w:val="00756AEB"/>
    <w:rsid w:val="00762948"/>
    <w:rsid w:val="007664B8"/>
    <w:rsid w:val="007676D0"/>
    <w:rsid w:val="0077091F"/>
    <w:rsid w:val="00784A76"/>
    <w:rsid w:val="007858C0"/>
    <w:rsid w:val="0078687E"/>
    <w:rsid w:val="00790F88"/>
    <w:rsid w:val="007A2AD2"/>
    <w:rsid w:val="007A55FB"/>
    <w:rsid w:val="007A7581"/>
    <w:rsid w:val="007C02E3"/>
    <w:rsid w:val="007C0773"/>
    <w:rsid w:val="007C6FB0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07378"/>
    <w:rsid w:val="0081651E"/>
    <w:rsid w:val="00817CA7"/>
    <w:rsid w:val="00821AB2"/>
    <w:rsid w:val="00823630"/>
    <w:rsid w:val="0082582C"/>
    <w:rsid w:val="0083157A"/>
    <w:rsid w:val="0083199D"/>
    <w:rsid w:val="008327FF"/>
    <w:rsid w:val="0083389D"/>
    <w:rsid w:val="00833B27"/>
    <w:rsid w:val="00840227"/>
    <w:rsid w:val="00840986"/>
    <w:rsid w:val="00841232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830C8"/>
    <w:rsid w:val="008831DC"/>
    <w:rsid w:val="0088534B"/>
    <w:rsid w:val="00886EF5"/>
    <w:rsid w:val="00887D9B"/>
    <w:rsid w:val="00890018"/>
    <w:rsid w:val="00890FFD"/>
    <w:rsid w:val="00894480"/>
    <w:rsid w:val="00894DD7"/>
    <w:rsid w:val="008A2D29"/>
    <w:rsid w:val="008B1735"/>
    <w:rsid w:val="008B2ED3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6C81"/>
    <w:rsid w:val="00926D14"/>
    <w:rsid w:val="00930B63"/>
    <w:rsid w:val="00931F5F"/>
    <w:rsid w:val="00932543"/>
    <w:rsid w:val="00935639"/>
    <w:rsid w:val="00937EE1"/>
    <w:rsid w:val="009409BB"/>
    <w:rsid w:val="00941084"/>
    <w:rsid w:val="00944C31"/>
    <w:rsid w:val="00945A5D"/>
    <w:rsid w:val="009463C8"/>
    <w:rsid w:val="00955E69"/>
    <w:rsid w:val="00965E8A"/>
    <w:rsid w:val="00965FB4"/>
    <w:rsid w:val="009705D1"/>
    <w:rsid w:val="00970E7D"/>
    <w:rsid w:val="009712C5"/>
    <w:rsid w:val="00980DB1"/>
    <w:rsid w:val="00983E98"/>
    <w:rsid w:val="009850A9"/>
    <w:rsid w:val="009862ED"/>
    <w:rsid w:val="00990DD2"/>
    <w:rsid w:val="00993AD3"/>
    <w:rsid w:val="009A1057"/>
    <w:rsid w:val="009A52E2"/>
    <w:rsid w:val="009B35A7"/>
    <w:rsid w:val="009B4050"/>
    <w:rsid w:val="009B60E1"/>
    <w:rsid w:val="009B7B92"/>
    <w:rsid w:val="009B7EBB"/>
    <w:rsid w:val="009B7ECB"/>
    <w:rsid w:val="009C21C2"/>
    <w:rsid w:val="009C23D7"/>
    <w:rsid w:val="009C365A"/>
    <w:rsid w:val="009C728F"/>
    <w:rsid w:val="009C76B0"/>
    <w:rsid w:val="009D05B3"/>
    <w:rsid w:val="009D3C08"/>
    <w:rsid w:val="009D3CF1"/>
    <w:rsid w:val="009D5106"/>
    <w:rsid w:val="009D6577"/>
    <w:rsid w:val="009E0B5E"/>
    <w:rsid w:val="009E0FC3"/>
    <w:rsid w:val="009E1847"/>
    <w:rsid w:val="009E27B4"/>
    <w:rsid w:val="009E3831"/>
    <w:rsid w:val="009E3916"/>
    <w:rsid w:val="009E6719"/>
    <w:rsid w:val="009F2276"/>
    <w:rsid w:val="009F3012"/>
    <w:rsid w:val="009F344F"/>
    <w:rsid w:val="009F52E5"/>
    <w:rsid w:val="00A01582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550"/>
    <w:rsid w:val="00A7274E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8C6"/>
    <w:rsid w:val="00AF4053"/>
    <w:rsid w:val="00AF7879"/>
    <w:rsid w:val="00B0018E"/>
    <w:rsid w:val="00B002CD"/>
    <w:rsid w:val="00B00CD6"/>
    <w:rsid w:val="00B07AE1"/>
    <w:rsid w:val="00B114CF"/>
    <w:rsid w:val="00B12BB6"/>
    <w:rsid w:val="00B14AED"/>
    <w:rsid w:val="00B32839"/>
    <w:rsid w:val="00B35FEB"/>
    <w:rsid w:val="00B36C4A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7B97"/>
    <w:rsid w:val="00B902B7"/>
    <w:rsid w:val="00B94C72"/>
    <w:rsid w:val="00B94F7C"/>
    <w:rsid w:val="00BA03BB"/>
    <w:rsid w:val="00BA2882"/>
    <w:rsid w:val="00BA3431"/>
    <w:rsid w:val="00BB1A2D"/>
    <w:rsid w:val="00BB30F5"/>
    <w:rsid w:val="00BB6808"/>
    <w:rsid w:val="00BC10DF"/>
    <w:rsid w:val="00BC2306"/>
    <w:rsid w:val="00BD18D3"/>
    <w:rsid w:val="00BD1E00"/>
    <w:rsid w:val="00BD2068"/>
    <w:rsid w:val="00BD3106"/>
    <w:rsid w:val="00BD5AF2"/>
    <w:rsid w:val="00BD65D5"/>
    <w:rsid w:val="00BE1436"/>
    <w:rsid w:val="00BE3B3D"/>
    <w:rsid w:val="00BE4637"/>
    <w:rsid w:val="00BE4CB1"/>
    <w:rsid w:val="00BE5D2B"/>
    <w:rsid w:val="00BF2197"/>
    <w:rsid w:val="00BF45B5"/>
    <w:rsid w:val="00C01F05"/>
    <w:rsid w:val="00C0587D"/>
    <w:rsid w:val="00C05BC7"/>
    <w:rsid w:val="00C145A2"/>
    <w:rsid w:val="00C171D8"/>
    <w:rsid w:val="00C20739"/>
    <w:rsid w:val="00C23FB2"/>
    <w:rsid w:val="00C24328"/>
    <w:rsid w:val="00C3073E"/>
    <w:rsid w:val="00C35B78"/>
    <w:rsid w:val="00C437F0"/>
    <w:rsid w:val="00C4514B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A4D96"/>
    <w:rsid w:val="00CA79D1"/>
    <w:rsid w:val="00CB0A41"/>
    <w:rsid w:val="00CB36CC"/>
    <w:rsid w:val="00CC0233"/>
    <w:rsid w:val="00CC0F94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0D4E"/>
    <w:rsid w:val="00D02529"/>
    <w:rsid w:val="00D04834"/>
    <w:rsid w:val="00D10BE9"/>
    <w:rsid w:val="00D14E80"/>
    <w:rsid w:val="00D17515"/>
    <w:rsid w:val="00D30FEE"/>
    <w:rsid w:val="00D361A4"/>
    <w:rsid w:val="00D455AF"/>
    <w:rsid w:val="00D45F4D"/>
    <w:rsid w:val="00D47676"/>
    <w:rsid w:val="00D5629B"/>
    <w:rsid w:val="00D57C7E"/>
    <w:rsid w:val="00D64079"/>
    <w:rsid w:val="00D6530A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6F42"/>
    <w:rsid w:val="00DA7524"/>
    <w:rsid w:val="00DA7663"/>
    <w:rsid w:val="00DB1F9E"/>
    <w:rsid w:val="00DB5CC6"/>
    <w:rsid w:val="00DC1314"/>
    <w:rsid w:val="00DC14D1"/>
    <w:rsid w:val="00DC2E79"/>
    <w:rsid w:val="00DC4A85"/>
    <w:rsid w:val="00DC4E8A"/>
    <w:rsid w:val="00DC5926"/>
    <w:rsid w:val="00DC6A7F"/>
    <w:rsid w:val="00DC72B3"/>
    <w:rsid w:val="00DD0406"/>
    <w:rsid w:val="00DD18AF"/>
    <w:rsid w:val="00DD496D"/>
    <w:rsid w:val="00DD60D5"/>
    <w:rsid w:val="00DE780C"/>
    <w:rsid w:val="00DF1780"/>
    <w:rsid w:val="00DF4095"/>
    <w:rsid w:val="00DF5BC5"/>
    <w:rsid w:val="00E0074B"/>
    <w:rsid w:val="00E01945"/>
    <w:rsid w:val="00E052D3"/>
    <w:rsid w:val="00E06EBE"/>
    <w:rsid w:val="00E0712E"/>
    <w:rsid w:val="00E07F54"/>
    <w:rsid w:val="00E1005B"/>
    <w:rsid w:val="00E17746"/>
    <w:rsid w:val="00E20022"/>
    <w:rsid w:val="00E208EF"/>
    <w:rsid w:val="00E22C5D"/>
    <w:rsid w:val="00E22CD6"/>
    <w:rsid w:val="00E22D1D"/>
    <w:rsid w:val="00E33683"/>
    <w:rsid w:val="00E33A54"/>
    <w:rsid w:val="00E37115"/>
    <w:rsid w:val="00E4093F"/>
    <w:rsid w:val="00E41685"/>
    <w:rsid w:val="00E43EFC"/>
    <w:rsid w:val="00E461A9"/>
    <w:rsid w:val="00E51907"/>
    <w:rsid w:val="00E51BDA"/>
    <w:rsid w:val="00E550FE"/>
    <w:rsid w:val="00E65622"/>
    <w:rsid w:val="00E70B06"/>
    <w:rsid w:val="00E903EA"/>
    <w:rsid w:val="00E90500"/>
    <w:rsid w:val="00EA242E"/>
    <w:rsid w:val="00EA242F"/>
    <w:rsid w:val="00EA265B"/>
    <w:rsid w:val="00EA4135"/>
    <w:rsid w:val="00EA519C"/>
    <w:rsid w:val="00EA5355"/>
    <w:rsid w:val="00EB05FE"/>
    <w:rsid w:val="00EB1F14"/>
    <w:rsid w:val="00EC1E56"/>
    <w:rsid w:val="00EC286A"/>
    <w:rsid w:val="00EC7309"/>
    <w:rsid w:val="00ED0B77"/>
    <w:rsid w:val="00ED1DC7"/>
    <w:rsid w:val="00ED232F"/>
    <w:rsid w:val="00ED25FB"/>
    <w:rsid w:val="00ED34FD"/>
    <w:rsid w:val="00ED4C61"/>
    <w:rsid w:val="00ED56DE"/>
    <w:rsid w:val="00ED5CF6"/>
    <w:rsid w:val="00ED70C1"/>
    <w:rsid w:val="00ED7178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392"/>
    <w:rsid w:val="00F129C9"/>
    <w:rsid w:val="00F17DC4"/>
    <w:rsid w:val="00F20F09"/>
    <w:rsid w:val="00F21317"/>
    <w:rsid w:val="00F22EAC"/>
    <w:rsid w:val="00F23021"/>
    <w:rsid w:val="00F25486"/>
    <w:rsid w:val="00F26B89"/>
    <w:rsid w:val="00F271FB"/>
    <w:rsid w:val="00F3163D"/>
    <w:rsid w:val="00F33C2E"/>
    <w:rsid w:val="00F33CC1"/>
    <w:rsid w:val="00F348AC"/>
    <w:rsid w:val="00F3492C"/>
    <w:rsid w:val="00F40818"/>
    <w:rsid w:val="00F41BA3"/>
    <w:rsid w:val="00F4656D"/>
    <w:rsid w:val="00F51584"/>
    <w:rsid w:val="00F531A4"/>
    <w:rsid w:val="00F54712"/>
    <w:rsid w:val="00F55520"/>
    <w:rsid w:val="00F5697C"/>
    <w:rsid w:val="00F65365"/>
    <w:rsid w:val="00F65AF3"/>
    <w:rsid w:val="00F72108"/>
    <w:rsid w:val="00F75771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21BC"/>
    <w:rsid w:val="00FB4BAA"/>
    <w:rsid w:val="00FB7C02"/>
    <w:rsid w:val="00FC1D06"/>
    <w:rsid w:val="00FC7CC1"/>
    <w:rsid w:val="00FC7FBE"/>
    <w:rsid w:val="00FD30A4"/>
    <w:rsid w:val="00FD655D"/>
    <w:rsid w:val="00FE0BF1"/>
    <w:rsid w:val="00FE1929"/>
    <w:rsid w:val="00FE1B39"/>
    <w:rsid w:val="00FF3B4D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E1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uiPriority w:val="1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qFormat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3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D18AF"/>
    <w:rPr>
      <w:color w:val="0000FF"/>
      <w:u w:val="single"/>
    </w:rPr>
  </w:style>
  <w:style w:type="character" w:styleId="af1">
    <w:name w:val="Strong"/>
    <w:basedOn w:val="a0"/>
    <w:uiPriority w:val="22"/>
    <w:qFormat/>
    <w:rsid w:val="009E0F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FAF3-0EC3-4B07-962B-C4185805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Пользователь Windows</cp:lastModifiedBy>
  <cp:revision>44</cp:revision>
  <cp:lastPrinted>2023-03-27T08:27:00Z</cp:lastPrinted>
  <dcterms:created xsi:type="dcterms:W3CDTF">2023-04-21T03:24:00Z</dcterms:created>
  <dcterms:modified xsi:type="dcterms:W3CDTF">2024-06-21T06:53:00Z</dcterms:modified>
</cp:coreProperties>
</file>